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63B" w:rsidRPr="00AF09F2" w:rsidRDefault="0066663B" w:rsidP="00AF09F2">
      <w:pPr>
        <w:pStyle w:val="ConsTitle"/>
        <w:widowControl/>
        <w:ind w:right="0"/>
        <w:jc w:val="center"/>
        <w:rPr>
          <w:rFonts w:ascii="Times New Roman" w:hAnsi="Times New Roman" w:cs="Times New Roman"/>
          <w:caps/>
          <w:sz w:val="28"/>
          <w:szCs w:val="28"/>
        </w:rPr>
      </w:pPr>
      <w:r w:rsidRPr="00AF09F2">
        <w:rPr>
          <w:rFonts w:ascii="Times New Roman" w:hAnsi="Times New Roman" w:cs="Times New Roman"/>
          <w:caps/>
          <w:sz w:val="28"/>
          <w:szCs w:val="28"/>
        </w:rPr>
        <w:t>ДОГОВОР поставки</w:t>
      </w:r>
    </w:p>
    <w:tbl>
      <w:tblPr>
        <w:tblW w:w="0" w:type="auto"/>
        <w:tblLook w:val="01E0"/>
      </w:tblPr>
      <w:tblGrid>
        <w:gridCol w:w="4785"/>
        <w:gridCol w:w="4785"/>
      </w:tblGrid>
      <w:tr w:rsidR="00AF09F2" w:rsidRPr="008C1EE5">
        <w:tc>
          <w:tcPr>
            <w:tcW w:w="4785" w:type="dxa"/>
          </w:tcPr>
          <w:p w:rsidR="00AF09F2" w:rsidRPr="008C1EE5" w:rsidRDefault="00AF09F2" w:rsidP="008C1EE5">
            <w:pPr>
              <w:pStyle w:val="af3"/>
              <w:keepLines/>
              <w:spacing w:before="240" w:after="120"/>
              <w:rPr>
                <w:rFonts w:ascii="Times New Roman" w:hAnsi="Times New Roman" w:cs="Times New Roman"/>
                <w:b w:val="0"/>
                <w:bCs w:val="0"/>
                <w:sz w:val="25"/>
                <w:szCs w:val="25"/>
              </w:rPr>
            </w:pPr>
            <w:r w:rsidRPr="008C1EE5">
              <w:rPr>
                <w:rFonts w:ascii="Times New Roman" w:hAnsi="Times New Roman" w:cs="Times New Roman"/>
                <w:b w:val="0"/>
                <w:bCs w:val="0"/>
                <w:sz w:val="25"/>
                <w:szCs w:val="25"/>
              </w:rPr>
              <w:t>Город Чита Забайкальского края</w:t>
            </w:r>
          </w:p>
        </w:tc>
        <w:tc>
          <w:tcPr>
            <w:tcW w:w="4785" w:type="dxa"/>
          </w:tcPr>
          <w:p w:rsidR="00AF09F2" w:rsidRDefault="00AF09F2" w:rsidP="008C1EE5">
            <w:pPr>
              <w:pStyle w:val="af3"/>
              <w:keepLines/>
              <w:spacing w:before="240" w:after="120"/>
              <w:jc w:val="right"/>
              <w:rPr>
                <w:rFonts w:ascii="Times New Roman" w:hAnsi="Times New Roman" w:cs="Times New Roman"/>
                <w:b w:val="0"/>
                <w:sz w:val="25"/>
                <w:szCs w:val="25"/>
              </w:rPr>
            </w:pPr>
            <w:r w:rsidRPr="008C1EE5">
              <w:rPr>
                <w:rFonts w:ascii="Times New Roman" w:hAnsi="Times New Roman" w:cs="Times New Roman"/>
                <w:b w:val="0"/>
                <w:sz w:val="25"/>
                <w:szCs w:val="25"/>
              </w:rPr>
              <w:t>«         » ____________ 2011 года</w:t>
            </w:r>
          </w:p>
          <w:p w:rsidR="00270B2C" w:rsidRPr="008C1EE5" w:rsidRDefault="00270B2C" w:rsidP="008C1EE5">
            <w:pPr>
              <w:pStyle w:val="af3"/>
              <w:keepLines/>
              <w:spacing w:before="240" w:after="120"/>
              <w:jc w:val="right"/>
              <w:rPr>
                <w:rFonts w:ascii="Times New Roman" w:hAnsi="Times New Roman" w:cs="Times New Roman"/>
                <w:b w:val="0"/>
                <w:bCs w:val="0"/>
                <w:sz w:val="25"/>
                <w:szCs w:val="25"/>
              </w:rPr>
            </w:pPr>
          </w:p>
        </w:tc>
      </w:tr>
    </w:tbl>
    <w:p w:rsidR="0066663B" w:rsidRPr="00AF09F2" w:rsidRDefault="00665AAA" w:rsidP="00270B2C">
      <w:pPr>
        <w:pStyle w:val="ConsNonformat"/>
        <w:widowControl/>
        <w:ind w:right="0" w:firstLine="709"/>
        <w:jc w:val="both"/>
        <w:rPr>
          <w:rFonts w:ascii="Times New Roman" w:hAnsi="Times New Roman" w:cs="Times New Roman"/>
          <w:sz w:val="25"/>
          <w:szCs w:val="25"/>
        </w:rPr>
      </w:pPr>
      <w:r w:rsidRPr="00AF09F2">
        <w:rPr>
          <w:rFonts w:ascii="Times New Roman" w:hAnsi="Times New Roman" w:cs="Times New Roman"/>
          <w:sz w:val="25"/>
          <w:szCs w:val="25"/>
        </w:rPr>
        <w:t>____________________</w:t>
      </w:r>
      <w:r w:rsidR="00406EB9" w:rsidRPr="00AF09F2">
        <w:rPr>
          <w:rFonts w:ascii="Times New Roman" w:hAnsi="Times New Roman" w:cs="Times New Roman"/>
          <w:sz w:val="25"/>
          <w:szCs w:val="25"/>
        </w:rPr>
        <w:t xml:space="preserve"> (</w:t>
      </w:r>
      <w:r w:rsidRPr="00AF09F2">
        <w:rPr>
          <w:rFonts w:ascii="Times New Roman" w:hAnsi="Times New Roman" w:cs="Times New Roman"/>
          <w:sz w:val="25"/>
          <w:szCs w:val="25"/>
        </w:rPr>
        <w:t>__________________</w:t>
      </w:r>
      <w:r w:rsidR="00406EB9" w:rsidRPr="00AF09F2">
        <w:rPr>
          <w:rFonts w:ascii="Times New Roman" w:hAnsi="Times New Roman" w:cs="Times New Roman"/>
          <w:sz w:val="25"/>
          <w:szCs w:val="25"/>
        </w:rPr>
        <w:t>)</w:t>
      </w:r>
      <w:r w:rsidR="00DA4F8B" w:rsidRPr="00AF09F2">
        <w:rPr>
          <w:rFonts w:ascii="Times New Roman" w:hAnsi="Times New Roman" w:cs="Times New Roman"/>
          <w:sz w:val="25"/>
          <w:szCs w:val="25"/>
        </w:rPr>
        <w:t xml:space="preserve"> </w:t>
      </w:r>
      <w:r w:rsidR="0066663B" w:rsidRPr="00AF09F2">
        <w:rPr>
          <w:rFonts w:ascii="Times New Roman" w:hAnsi="Times New Roman" w:cs="Times New Roman"/>
          <w:sz w:val="25"/>
          <w:szCs w:val="25"/>
        </w:rPr>
        <w:t>именуемое в дальнейшем «Поставщик», в лице</w:t>
      </w:r>
      <w:r w:rsidR="00DA4F8B" w:rsidRPr="00AF09F2">
        <w:rPr>
          <w:rFonts w:ascii="Times New Roman" w:hAnsi="Times New Roman" w:cs="Times New Roman"/>
          <w:sz w:val="25"/>
          <w:szCs w:val="25"/>
        </w:rPr>
        <w:t xml:space="preserve"> </w:t>
      </w:r>
      <w:r w:rsidRPr="00AF09F2">
        <w:rPr>
          <w:rFonts w:ascii="Times New Roman" w:hAnsi="Times New Roman" w:cs="Times New Roman"/>
          <w:sz w:val="25"/>
          <w:szCs w:val="25"/>
        </w:rPr>
        <w:t>________________________</w:t>
      </w:r>
      <w:r w:rsidR="0066663B" w:rsidRPr="00AF09F2">
        <w:rPr>
          <w:rFonts w:ascii="Times New Roman" w:hAnsi="Times New Roman" w:cs="Times New Roman"/>
          <w:sz w:val="25"/>
          <w:szCs w:val="25"/>
        </w:rPr>
        <w:t>, действующего на основании</w:t>
      </w:r>
      <w:r w:rsidR="00406EB9" w:rsidRPr="00AF09F2">
        <w:rPr>
          <w:rFonts w:ascii="Times New Roman" w:hAnsi="Times New Roman" w:cs="Times New Roman"/>
          <w:sz w:val="25"/>
          <w:szCs w:val="25"/>
        </w:rPr>
        <w:t xml:space="preserve"> </w:t>
      </w:r>
      <w:r w:rsidRPr="00AF09F2">
        <w:rPr>
          <w:rFonts w:ascii="Times New Roman" w:hAnsi="Times New Roman" w:cs="Times New Roman"/>
          <w:sz w:val="25"/>
          <w:szCs w:val="25"/>
        </w:rPr>
        <w:t>______</w:t>
      </w:r>
      <w:r w:rsidR="0066663B" w:rsidRPr="00AF09F2">
        <w:rPr>
          <w:rFonts w:ascii="Times New Roman" w:hAnsi="Times New Roman" w:cs="Times New Roman"/>
          <w:sz w:val="25"/>
          <w:szCs w:val="25"/>
        </w:rPr>
        <w:t>, с одной стороны и</w:t>
      </w:r>
      <w:r w:rsidR="0066663B" w:rsidRPr="00AF09F2">
        <w:rPr>
          <w:rFonts w:ascii="Times New Roman" w:hAnsi="Times New Roman" w:cs="Times New Roman"/>
          <w:i/>
          <w:sz w:val="25"/>
          <w:szCs w:val="25"/>
        </w:rPr>
        <w:t xml:space="preserve"> </w:t>
      </w:r>
      <w:r w:rsidR="00406EB9" w:rsidRPr="00AF09F2">
        <w:rPr>
          <w:rFonts w:ascii="Times New Roman" w:hAnsi="Times New Roman" w:cs="Times New Roman"/>
          <w:b/>
          <w:sz w:val="25"/>
          <w:szCs w:val="25"/>
        </w:rPr>
        <w:t>Открытое акционерное о</w:t>
      </w:r>
      <w:r w:rsidR="0055544A" w:rsidRPr="00AF09F2">
        <w:rPr>
          <w:rFonts w:ascii="Times New Roman" w:hAnsi="Times New Roman" w:cs="Times New Roman"/>
          <w:b/>
          <w:sz w:val="25"/>
          <w:szCs w:val="25"/>
        </w:rPr>
        <w:t>бщество «</w:t>
      </w:r>
      <w:proofErr w:type="spellStart"/>
      <w:r w:rsidR="0055544A" w:rsidRPr="00AF09F2">
        <w:rPr>
          <w:rFonts w:ascii="Times New Roman" w:hAnsi="Times New Roman" w:cs="Times New Roman"/>
          <w:b/>
          <w:sz w:val="25"/>
          <w:szCs w:val="25"/>
        </w:rPr>
        <w:t>Хиагда</w:t>
      </w:r>
      <w:proofErr w:type="spellEnd"/>
      <w:r w:rsidR="0055544A" w:rsidRPr="00AF09F2">
        <w:rPr>
          <w:rFonts w:ascii="Times New Roman" w:hAnsi="Times New Roman" w:cs="Times New Roman"/>
          <w:b/>
          <w:sz w:val="25"/>
          <w:szCs w:val="25"/>
        </w:rPr>
        <w:t>»</w:t>
      </w:r>
      <w:r w:rsidR="00406EB9" w:rsidRPr="00AF09F2">
        <w:rPr>
          <w:rFonts w:ascii="Times New Roman" w:hAnsi="Times New Roman" w:cs="Times New Roman"/>
          <w:b/>
          <w:sz w:val="25"/>
          <w:szCs w:val="25"/>
        </w:rPr>
        <w:t xml:space="preserve"> (ОАО «Хиагда»)</w:t>
      </w:r>
      <w:r w:rsidR="0066663B" w:rsidRPr="00AF09F2">
        <w:rPr>
          <w:rFonts w:ascii="Times New Roman" w:hAnsi="Times New Roman" w:cs="Times New Roman"/>
          <w:sz w:val="25"/>
          <w:szCs w:val="25"/>
        </w:rPr>
        <w:t xml:space="preserve">, именуемое в дальнейшем «Покупатель», в лице </w:t>
      </w:r>
      <w:r w:rsidR="003E5CF7" w:rsidRPr="00AF09F2">
        <w:rPr>
          <w:rFonts w:ascii="Times New Roman" w:hAnsi="Times New Roman" w:cs="Times New Roman"/>
          <w:sz w:val="25"/>
          <w:szCs w:val="25"/>
        </w:rPr>
        <w:t>г</w:t>
      </w:r>
      <w:r w:rsidR="00F05EF4" w:rsidRPr="00AF09F2">
        <w:rPr>
          <w:rFonts w:ascii="Times New Roman" w:hAnsi="Times New Roman" w:cs="Times New Roman"/>
          <w:sz w:val="25"/>
          <w:szCs w:val="25"/>
        </w:rPr>
        <w:t>енерального</w:t>
      </w:r>
      <w:r w:rsidR="0066663B" w:rsidRPr="00AF09F2">
        <w:rPr>
          <w:rFonts w:ascii="Times New Roman" w:hAnsi="Times New Roman" w:cs="Times New Roman"/>
          <w:sz w:val="25"/>
          <w:szCs w:val="25"/>
        </w:rPr>
        <w:t xml:space="preserve"> директора </w:t>
      </w:r>
      <w:r w:rsidR="00C916D5" w:rsidRPr="00AF09F2">
        <w:rPr>
          <w:rFonts w:ascii="Times New Roman" w:hAnsi="Times New Roman" w:cs="Times New Roman"/>
          <w:sz w:val="25"/>
          <w:szCs w:val="25"/>
        </w:rPr>
        <w:t>Гонтаря Евгения Ивановича</w:t>
      </w:r>
      <w:r w:rsidR="0066663B" w:rsidRPr="00AF09F2">
        <w:rPr>
          <w:rFonts w:ascii="Times New Roman" w:hAnsi="Times New Roman" w:cs="Times New Roman"/>
          <w:sz w:val="25"/>
          <w:szCs w:val="25"/>
        </w:rPr>
        <w:t xml:space="preserve">, действующего на основании </w:t>
      </w:r>
      <w:r w:rsidR="00F05EF4" w:rsidRPr="00AF09F2">
        <w:rPr>
          <w:rFonts w:ascii="Times New Roman" w:hAnsi="Times New Roman" w:cs="Times New Roman"/>
          <w:sz w:val="25"/>
          <w:szCs w:val="25"/>
        </w:rPr>
        <w:t>Устава</w:t>
      </w:r>
      <w:r w:rsidR="0066663B" w:rsidRPr="00AF09F2">
        <w:rPr>
          <w:rFonts w:ascii="Times New Roman" w:hAnsi="Times New Roman" w:cs="Times New Roman"/>
          <w:sz w:val="25"/>
          <w:szCs w:val="25"/>
        </w:rPr>
        <w:t>, с другой стороны,</w:t>
      </w:r>
      <w:r w:rsidR="00270B2C">
        <w:rPr>
          <w:rFonts w:ascii="Times New Roman" w:hAnsi="Times New Roman" w:cs="Times New Roman"/>
          <w:sz w:val="25"/>
          <w:szCs w:val="25"/>
        </w:rPr>
        <w:t xml:space="preserve"> </w:t>
      </w:r>
      <w:r w:rsidR="0066663B" w:rsidRPr="00AF09F2">
        <w:rPr>
          <w:rFonts w:ascii="Times New Roman" w:hAnsi="Times New Roman" w:cs="Times New Roman"/>
          <w:sz w:val="25"/>
          <w:szCs w:val="25"/>
        </w:rPr>
        <w:t xml:space="preserve">совместно далее именуемые </w:t>
      </w:r>
      <w:r w:rsidR="00E13D01" w:rsidRPr="00AF09F2">
        <w:rPr>
          <w:rFonts w:ascii="Times New Roman" w:hAnsi="Times New Roman" w:cs="Times New Roman"/>
          <w:sz w:val="25"/>
          <w:szCs w:val="25"/>
        </w:rPr>
        <w:t>«Стороны»,</w:t>
      </w:r>
      <w:r w:rsidR="00270B2C">
        <w:rPr>
          <w:rFonts w:ascii="Times New Roman" w:hAnsi="Times New Roman" w:cs="Times New Roman"/>
          <w:sz w:val="25"/>
          <w:szCs w:val="25"/>
        </w:rPr>
        <w:t xml:space="preserve"> </w:t>
      </w:r>
      <w:r w:rsidR="00E13D01" w:rsidRPr="00AF09F2">
        <w:rPr>
          <w:rFonts w:ascii="Times New Roman" w:hAnsi="Times New Roman" w:cs="Times New Roman"/>
          <w:sz w:val="25"/>
          <w:szCs w:val="25"/>
        </w:rPr>
        <w:t>заключили настоящий д</w:t>
      </w:r>
      <w:r w:rsidR="0066663B" w:rsidRPr="00AF09F2">
        <w:rPr>
          <w:rFonts w:ascii="Times New Roman" w:hAnsi="Times New Roman" w:cs="Times New Roman"/>
          <w:sz w:val="25"/>
          <w:szCs w:val="25"/>
        </w:rPr>
        <w:t xml:space="preserve">оговор (далее – </w:t>
      </w:r>
      <w:r w:rsidR="00406EB9" w:rsidRPr="00AF09F2">
        <w:rPr>
          <w:rFonts w:ascii="Times New Roman" w:hAnsi="Times New Roman" w:cs="Times New Roman"/>
          <w:sz w:val="25"/>
          <w:szCs w:val="25"/>
        </w:rPr>
        <w:t>«</w:t>
      </w:r>
      <w:r w:rsidR="0066663B" w:rsidRPr="00AF09F2">
        <w:rPr>
          <w:rFonts w:ascii="Times New Roman" w:hAnsi="Times New Roman" w:cs="Times New Roman"/>
          <w:sz w:val="25"/>
          <w:szCs w:val="25"/>
        </w:rPr>
        <w:t>Договор</w:t>
      </w:r>
      <w:r w:rsidR="00406EB9" w:rsidRPr="00AF09F2">
        <w:rPr>
          <w:rFonts w:ascii="Times New Roman" w:hAnsi="Times New Roman" w:cs="Times New Roman"/>
          <w:sz w:val="25"/>
          <w:szCs w:val="25"/>
        </w:rPr>
        <w:t>»</w:t>
      </w:r>
      <w:r w:rsidR="0066663B" w:rsidRPr="00AF09F2">
        <w:rPr>
          <w:rFonts w:ascii="Times New Roman" w:hAnsi="Times New Roman" w:cs="Times New Roman"/>
          <w:sz w:val="25"/>
          <w:szCs w:val="25"/>
        </w:rPr>
        <w:t>) о нижеследующем:</w:t>
      </w:r>
    </w:p>
    <w:p w:rsidR="0066663B" w:rsidRPr="00406EB9" w:rsidRDefault="0066663B" w:rsidP="00AF09F2">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1. ПРЕДМЕТ ДОГОВОРА</w:t>
      </w:r>
    </w:p>
    <w:p w:rsidR="0066663B" w:rsidRPr="00AF09F2" w:rsidRDefault="0066663B" w:rsidP="00AF09F2">
      <w:pPr>
        <w:pStyle w:val="ConsNormal"/>
        <w:widowControl/>
        <w:ind w:right="0" w:firstLine="709"/>
        <w:jc w:val="both"/>
        <w:rPr>
          <w:rFonts w:ascii="Times New Roman" w:hAnsi="Times New Roman" w:cs="Times New Roman"/>
          <w:sz w:val="25"/>
          <w:szCs w:val="25"/>
        </w:rPr>
      </w:pPr>
      <w:r w:rsidRPr="00AF09F2">
        <w:rPr>
          <w:rFonts w:ascii="Times New Roman" w:hAnsi="Times New Roman" w:cs="Times New Roman"/>
          <w:sz w:val="25"/>
          <w:szCs w:val="25"/>
        </w:rPr>
        <w:t xml:space="preserve">1.1. Поставщик обязуется поставить Покупателю, а Покупатель принять и оплатить товарно-материальные ценности (далее </w:t>
      </w:r>
      <w:r w:rsidR="00406EB9" w:rsidRPr="00AF09F2">
        <w:rPr>
          <w:rFonts w:ascii="Times New Roman" w:hAnsi="Times New Roman" w:cs="Times New Roman"/>
          <w:sz w:val="25"/>
          <w:szCs w:val="25"/>
        </w:rPr>
        <w:t>–</w:t>
      </w:r>
      <w:r w:rsidR="0023175E" w:rsidRPr="00AF09F2">
        <w:rPr>
          <w:rFonts w:ascii="Times New Roman" w:hAnsi="Times New Roman" w:cs="Times New Roman"/>
          <w:sz w:val="25"/>
          <w:szCs w:val="25"/>
        </w:rPr>
        <w:t xml:space="preserve"> </w:t>
      </w:r>
      <w:r w:rsidR="00406EB9" w:rsidRPr="00AF09F2">
        <w:rPr>
          <w:rFonts w:ascii="Times New Roman" w:hAnsi="Times New Roman" w:cs="Times New Roman"/>
          <w:sz w:val="25"/>
          <w:szCs w:val="25"/>
        </w:rPr>
        <w:t>«</w:t>
      </w:r>
      <w:r w:rsidR="0023175E" w:rsidRPr="00AF09F2">
        <w:rPr>
          <w:rFonts w:ascii="Times New Roman" w:hAnsi="Times New Roman" w:cs="Times New Roman"/>
          <w:sz w:val="25"/>
          <w:szCs w:val="25"/>
        </w:rPr>
        <w:t>Товар</w:t>
      </w:r>
      <w:r w:rsidR="00406EB9" w:rsidRPr="00AF09F2">
        <w:rPr>
          <w:rFonts w:ascii="Times New Roman" w:hAnsi="Times New Roman" w:cs="Times New Roman"/>
          <w:sz w:val="25"/>
          <w:szCs w:val="25"/>
        </w:rPr>
        <w:t>»</w:t>
      </w:r>
      <w:r w:rsidRPr="00AF09F2">
        <w:rPr>
          <w:rFonts w:ascii="Times New Roman" w:hAnsi="Times New Roman" w:cs="Times New Roman"/>
          <w:sz w:val="25"/>
          <w:szCs w:val="25"/>
        </w:rPr>
        <w:t xml:space="preserve">) в соответствии с наименованием, технической характеристикой, качеством, количеством в сроки и по цене, указанным в Спецификациях, являющихся неотъемлемой частью Договора (далее – </w:t>
      </w:r>
      <w:r w:rsidR="00406EB9" w:rsidRPr="00AF09F2">
        <w:rPr>
          <w:rFonts w:ascii="Times New Roman" w:hAnsi="Times New Roman" w:cs="Times New Roman"/>
          <w:sz w:val="25"/>
          <w:szCs w:val="25"/>
        </w:rPr>
        <w:t>«</w:t>
      </w:r>
      <w:r w:rsidRPr="00AF09F2">
        <w:rPr>
          <w:rFonts w:ascii="Times New Roman" w:hAnsi="Times New Roman" w:cs="Times New Roman"/>
          <w:sz w:val="25"/>
          <w:szCs w:val="25"/>
        </w:rPr>
        <w:t>Спецификации</w:t>
      </w:r>
      <w:r w:rsidR="00406EB9" w:rsidRPr="00AF09F2">
        <w:rPr>
          <w:rFonts w:ascii="Times New Roman" w:hAnsi="Times New Roman" w:cs="Times New Roman"/>
          <w:sz w:val="25"/>
          <w:szCs w:val="25"/>
        </w:rPr>
        <w:t>»</w:t>
      </w:r>
      <w:r w:rsidRPr="00AF09F2">
        <w:rPr>
          <w:rFonts w:ascii="Times New Roman" w:hAnsi="Times New Roman" w:cs="Times New Roman"/>
          <w:sz w:val="25"/>
          <w:szCs w:val="25"/>
        </w:rPr>
        <w:t>).</w:t>
      </w:r>
    </w:p>
    <w:p w:rsidR="0066663B" w:rsidRPr="00406EB9" w:rsidRDefault="0066663B" w:rsidP="00AF09F2">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2. ПОРЯДОК И УСЛОВИЯ ПОСТАВКИ ТОВАРА. ПРИЕМКА ТОВАРА</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2.1. Основанием для поставки Товара является Спецификация к </w:t>
      </w:r>
      <w:r w:rsidR="00406EB9">
        <w:rPr>
          <w:rFonts w:ascii="Times New Roman" w:hAnsi="Times New Roman" w:cs="Times New Roman"/>
          <w:sz w:val="25"/>
          <w:szCs w:val="25"/>
        </w:rPr>
        <w:t>Д</w:t>
      </w:r>
      <w:r w:rsidRPr="00406EB9">
        <w:rPr>
          <w:rFonts w:ascii="Times New Roman" w:hAnsi="Times New Roman" w:cs="Times New Roman"/>
          <w:sz w:val="25"/>
          <w:szCs w:val="25"/>
        </w:rPr>
        <w:t>оговору, подписанная полномочными представителями Сторон.</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2.2. Поставщик обязуется поставить Товар в сроки, указанные в Спецификации. По согласованию Сторон срок поставки может быть уточнен и/или изменен для каждой позиции Спецификации и/или для каждой партии. Согласование производится пут</w:t>
      </w:r>
      <w:r w:rsidR="00AF09F2">
        <w:rPr>
          <w:rFonts w:ascii="Times New Roman" w:hAnsi="Times New Roman" w:cs="Times New Roman"/>
          <w:sz w:val="25"/>
          <w:szCs w:val="25"/>
        </w:rPr>
        <w:t>ё</w:t>
      </w:r>
      <w:r w:rsidRPr="00406EB9">
        <w:rPr>
          <w:rFonts w:ascii="Times New Roman" w:hAnsi="Times New Roman" w:cs="Times New Roman"/>
          <w:sz w:val="25"/>
          <w:szCs w:val="25"/>
        </w:rPr>
        <w:t xml:space="preserve">м обмена письмами, подписанными полномочными представителями Сторон, в том числе по </w:t>
      </w:r>
      <w:r w:rsidR="00A9013B" w:rsidRPr="00406EB9">
        <w:rPr>
          <w:rFonts w:ascii="Times New Roman" w:hAnsi="Times New Roman" w:cs="Times New Roman"/>
          <w:sz w:val="25"/>
          <w:szCs w:val="25"/>
        </w:rPr>
        <w:t xml:space="preserve">электронной и/или </w:t>
      </w:r>
      <w:r w:rsidRPr="00406EB9">
        <w:rPr>
          <w:rFonts w:ascii="Times New Roman" w:hAnsi="Times New Roman" w:cs="Times New Roman"/>
          <w:sz w:val="25"/>
          <w:szCs w:val="25"/>
        </w:rPr>
        <w:t>факсимильной связи с направлением оригинала по почте.</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2.3. Поставка Товара осуществляется в адрес Покупателя или указанного им Грузополучателя. Наименование и адрес Грузополучателя указыва</w:t>
      </w:r>
      <w:r w:rsidR="00AF09F2">
        <w:rPr>
          <w:rFonts w:ascii="Times New Roman" w:hAnsi="Times New Roman" w:cs="Times New Roman"/>
          <w:sz w:val="25"/>
          <w:szCs w:val="25"/>
        </w:rPr>
        <w:t>ю</w:t>
      </w:r>
      <w:r w:rsidRPr="00406EB9">
        <w:rPr>
          <w:rFonts w:ascii="Times New Roman" w:hAnsi="Times New Roman" w:cs="Times New Roman"/>
          <w:sz w:val="25"/>
          <w:szCs w:val="25"/>
        </w:rPr>
        <w:t>тся в Спецификации.</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2.4. Приемка Товара по количеству и качеству производится на складе Покупателя (Грузополучателя).</w:t>
      </w:r>
      <w:r w:rsidR="00D938AC" w:rsidRPr="00406EB9">
        <w:rPr>
          <w:rFonts w:ascii="Times New Roman" w:hAnsi="Times New Roman" w:cs="Times New Roman"/>
          <w:sz w:val="25"/>
          <w:szCs w:val="25"/>
        </w:rPr>
        <w:t xml:space="preserve"> </w:t>
      </w:r>
      <w:r w:rsidRPr="00406EB9">
        <w:rPr>
          <w:rFonts w:ascii="Times New Roman" w:hAnsi="Times New Roman" w:cs="Times New Roman"/>
          <w:sz w:val="25"/>
          <w:szCs w:val="25"/>
        </w:rPr>
        <w:t>В случае обнаружения Покупателем (Грузополучателем) нарушения условий Договора о количестве, ассортименте, качестве, комплектности, таре или упаковке Товара Покупатель (Грузополучатель) извещает об этом Поставщика по эле</w:t>
      </w:r>
      <w:r w:rsidR="00752818" w:rsidRPr="00406EB9">
        <w:rPr>
          <w:rFonts w:ascii="Times New Roman" w:hAnsi="Times New Roman" w:cs="Times New Roman"/>
          <w:sz w:val="25"/>
          <w:szCs w:val="25"/>
        </w:rPr>
        <w:t>ктронной почте/факсу в течение 4</w:t>
      </w:r>
      <w:r w:rsidRPr="00406EB9">
        <w:rPr>
          <w:rFonts w:ascii="Times New Roman" w:hAnsi="Times New Roman" w:cs="Times New Roman"/>
          <w:sz w:val="25"/>
          <w:szCs w:val="25"/>
        </w:rPr>
        <w:t xml:space="preserve"> (</w:t>
      </w:r>
      <w:r w:rsidR="00AF09F2">
        <w:rPr>
          <w:rFonts w:ascii="Times New Roman" w:hAnsi="Times New Roman" w:cs="Times New Roman"/>
          <w:sz w:val="25"/>
          <w:szCs w:val="25"/>
        </w:rPr>
        <w:t>Ч</w:t>
      </w:r>
      <w:r w:rsidR="00752818" w:rsidRPr="00406EB9">
        <w:rPr>
          <w:rFonts w:ascii="Times New Roman" w:hAnsi="Times New Roman" w:cs="Times New Roman"/>
          <w:sz w:val="25"/>
          <w:szCs w:val="25"/>
        </w:rPr>
        <w:t>е</w:t>
      </w:r>
      <w:r w:rsidRPr="00406EB9">
        <w:rPr>
          <w:rFonts w:ascii="Times New Roman" w:hAnsi="Times New Roman" w:cs="Times New Roman"/>
          <w:sz w:val="25"/>
          <w:szCs w:val="25"/>
        </w:rPr>
        <w:t>т</w:t>
      </w:r>
      <w:r w:rsidR="00752818" w:rsidRPr="00406EB9">
        <w:rPr>
          <w:rFonts w:ascii="Times New Roman" w:hAnsi="Times New Roman" w:cs="Times New Roman"/>
          <w:sz w:val="25"/>
          <w:szCs w:val="25"/>
        </w:rPr>
        <w:t>ы</w:t>
      </w:r>
      <w:r w:rsidRPr="00406EB9">
        <w:rPr>
          <w:rFonts w:ascii="Times New Roman" w:hAnsi="Times New Roman" w:cs="Times New Roman"/>
          <w:sz w:val="25"/>
          <w:szCs w:val="25"/>
        </w:rPr>
        <w:t xml:space="preserve">рех) рабочих дней с момента начала приемки. </w:t>
      </w:r>
      <w:r w:rsidR="00D938AC" w:rsidRPr="00406EB9">
        <w:rPr>
          <w:rFonts w:ascii="Times New Roman" w:hAnsi="Times New Roman" w:cs="Times New Roman"/>
          <w:sz w:val="25"/>
          <w:szCs w:val="25"/>
        </w:rPr>
        <w:t xml:space="preserve">Приемку может осуществлять обозначенный в соответствующей </w:t>
      </w:r>
      <w:r w:rsidR="00406EB9">
        <w:rPr>
          <w:rFonts w:ascii="Times New Roman" w:hAnsi="Times New Roman" w:cs="Times New Roman"/>
          <w:sz w:val="25"/>
          <w:szCs w:val="25"/>
        </w:rPr>
        <w:t>С</w:t>
      </w:r>
      <w:r w:rsidR="00D938AC" w:rsidRPr="00406EB9">
        <w:rPr>
          <w:rFonts w:ascii="Times New Roman" w:hAnsi="Times New Roman" w:cs="Times New Roman"/>
          <w:sz w:val="25"/>
          <w:szCs w:val="25"/>
        </w:rPr>
        <w:t xml:space="preserve">пецификации Грузополучатель </w:t>
      </w:r>
      <w:r w:rsidR="00C806AA" w:rsidRPr="00406EB9">
        <w:rPr>
          <w:rFonts w:ascii="Times New Roman" w:hAnsi="Times New Roman" w:cs="Times New Roman"/>
          <w:sz w:val="25"/>
          <w:szCs w:val="25"/>
        </w:rPr>
        <w:t>товара</w:t>
      </w:r>
      <w:r w:rsidR="00D938AC" w:rsidRPr="00406EB9">
        <w:rPr>
          <w:rFonts w:ascii="Times New Roman" w:hAnsi="Times New Roman" w:cs="Times New Roman"/>
          <w:sz w:val="25"/>
          <w:szCs w:val="25"/>
        </w:rPr>
        <w:t xml:space="preserve">. </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В случае расхождения по количеству и качеству при приемке Товара, </w:t>
      </w:r>
      <w:r w:rsidR="00D938AC" w:rsidRPr="00406EB9">
        <w:rPr>
          <w:rFonts w:ascii="Times New Roman" w:hAnsi="Times New Roman" w:cs="Times New Roman"/>
          <w:sz w:val="25"/>
          <w:szCs w:val="25"/>
        </w:rPr>
        <w:t>представители Покупателя</w:t>
      </w:r>
      <w:r w:rsidRPr="00406EB9">
        <w:rPr>
          <w:rFonts w:ascii="Times New Roman" w:hAnsi="Times New Roman" w:cs="Times New Roman"/>
          <w:sz w:val="25"/>
          <w:szCs w:val="25"/>
        </w:rPr>
        <w:t xml:space="preserve"> </w:t>
      </w:r>
      <w:r w:rsidR="00D938AC" w:rsidRPr="00406EB9">
        <w:rPr>
          <w:rFonts w:ascii="Times New Roman" w:hAnsi="Times New Roman" w:cs="Times New Roman"/>
          <w:sz w:val="25"/>
          <w:szCs w:val="25"/>
        </w:rPr>
        <w:t>и грузополучателя составляю</w:t>
      </w:r>
      <w:r w:rsidRPr="00406EB9">
        <w:rPr>
          <w:rFonts w:ascii="Times New Roman" w:hAnsi="Times New Roman" w:cs="Times New Roman"/>
          <w:sz w:val="25"/>
          <w:szCs w:val="25"/>
        </w:rPr>
        <w:t xml:space="preserve">т акт по форме </w:t>
      </w:r>
      <w:r w:rsidR="00AF09F2">
        <w:rPr>
          <w:rFonts w:ascii="Times New Roman" w:hAnsi="Times New Roman" w:cs="Times New Roman"/>
          <w:sz w:val="25"/>
          <w:szCs w:val="25"/>
        </w:rPr>
        <w:t xml:space="preserve">№ </w:t>
      </w:r>
      <w:r w:rsidRPr="00406EB9">
        <w:rPr>
          <w:rFonts w:ascii="Times New Roman" w:hAnsi="Times New Roman" w:cs="Times New Roman"/>
          <w:sz w:val="25"/>
          <w:szCs w:val="25"/>
        </w:rPr>
        <w:t>ТОРГ-2, утвержденной постановлением Госкомстата РФ № 132 от 25</w:t>
      </w:r>
      <w:r w:rsidR="00AF09F2">
        <w:rPr>
          <w:rFonts w:ascii="Times New Roman" w:hAnsi="Times New Roman" w:cs="Times New Roman"/>
          <w:sz w:val="25"/>
          <w:szCs w:val="25"/>
        </w:rPr>
        <w:t xml:space="preserve"> декабря </w:t>
      </w:r>
      <w:r w:rsidRPr="00406EB9">
        <w:rPr>
          <w:rFonts w:ascii="Times New Roman" w:hAnsi="Times New Roman" w:cs="Times New Roman"/>
          <w:sz w:val="25"/>
          <w:szCs w:val="25"/>
        </w:rPr>
        <w:t>1998 г</w:t>
      </w:r>
      <w:r w:rsidR="00AF09F2">
        <w:rPr>
          <w:rFonts w:ascii="Times New Roman" w:hAnsi="Times New Roman" w:cs="Times New Roman"/>
          <w:sz w:val="25"/>
          <w:szCs w:val="25"/>
        </w:rPr>
        <w:t>ода.</w:t>
      </w:r>
      <w:r w:rsidR="00D938AC" w:rsidRPr="00406EB9">
        <w:rPr>
          <w:rFonts w:ascii="Times New Roman" w:hAnsi="Times New Roman" w:cs="Times New Roman"/>
          <w:sz w:val="25"/>
          <w:szCs w:val="25"/>
        </w:rPr>
        <w:t xml:space="preserve"> Вызов представителя Поставщика для участия в приемке не обязателен.</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2.5. Поставщик обязан:</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2.5.1. Произвести поставку Товара в адрес Покупателя (Грузополучателя) в сроки</w:t>
      </w:r>
      <w:r w:rsidR="00AF09F2">
        <w:rPr>
          <w:rFonts w:ascii="Times New Roman" w:hAnsi="Times New Roman" w:cs="Times New Roman"/>
          <w:sz w:val="25"/>
          <w:szCs w:val="25"/>
        </w:rPr>
        <w:t>,</w:t>
      </w:r>
      <w:r w:rsidRPr="00406EB9">
        <w:rPr>
          <w:rFonts w:ascii="Times New Roman" w:hAnsi="Times New Roman" w:cs="Times New Roman"/>
          <w:sz w:val="25"/>
          <w:szCs w:val="25"/>
        </w:rPr>
        <w:t xml:space="preserve"> в соответствии с наименованием, технической характеристикой, качеством, количеством и по цене согласно Спецификации.</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2.5.2. </w:t>
      </w:r>
      <w:r w:rsidR="000C4BAF" w:rsidRPr="00406EB9">
        <w:rPr>
          <w:rFonts w:ascii="Times New Roman" w:hAnsi="Times New Roman" w:cs="Times New Roman"/>
          <w:sz w:val="25"/>
          <w:szCs w:val="25"/>
        </w:rPr>
        <w:t>Обеспечить о</w:t>
      </w:r>
      <w:r w:rsidRPr="00406EB9">
        <w:rPr>
          <w:rFonts w:ascii="Times New Roman" w:hAnsi="Times New Roman" w:cs="Times New Roman"/>
          <w:sz w:val="25"/>
          <w:szCs w:val="25"/>
        </w:rPr>
        <w:t>тгруз</w:t>
      </w:r>
      <w:r w:rsidR="000C4BAF" w:rsidRPr="00406EB9">
        <w:rPr>
          <w:rFonts w:ascii="Times New Roman" w:hAnsi="Times New Roman" w:cs="Times New Roman"/>
          <w:sz w:val="25"/>
          <w:szCs w:val="25"/>
        </w:rPr>
        <w:t>ку</w:t>
      </w:r>
      <w:r w:rsidRPr="00406EB9">
        <w:rPr>
          <w:rFonts w:ascii="Times New Roman" w:hAnsi="Times New Roman" w:cs="Times New Roman"/>
          <w:sz w:val="25"/>
          <w:szCs w:val="25"/>
        </w:rPr>
        <w:t xml:space="preserve"> Товар</w:t>
      </w:r>
      <w:r w:rsidR="000C4BAF" w:rsidRPr="00406EB9">
        <w:rPr>
          <w:rFonts w:ascii="Times New Roman" w:hAnsi="Times New Roman" w:cs="Times New Roman"/>
          <w:sz w:val="25"/>
          <w:szCs w:val="25"/>
        </w:rPr>
        <w:t>а</w:t>
      </w:r>
      <w:r w:rsidRPr="00406EB9">
        <w:rPr>
          <w:rFonts w:ascii="Times New Roman" w:hAnsi="Times New Roman" w:cs="Times New Roman"/>
          <w:sz w:val="25"/>
          <w:szCs w:val="25"/>
        </w:rPr>
        <w:t xml:space="preserve"> железнодорожным транспортом, если иное не предусмотрено в Спецификации, и в течение двух суток с момента от</w:t>
      </w:r>
      <w:r w:rsidR="000C4BAF" w:rsidRPr="00406EB9">
        <w:rPr>
          <w:rFonts w:ascii="Times New Roman" w:hAnsi="Times New Roman" w:cs="Times New Roman"/>
          <w:sz w:val="25"/>
          <w:szCs w:val="25"/>
        </w:rPr>
        <w:t>правки Товара</w:t>
      </w:r>
      <w:r w:rsidRPr="00406EB9">
        <w:rPr>
          <w:rFonts w:ascii="Times New Roman" w:hAnsi="Times New Roman" w:cs="Times New Roman"/>
          <w:sz w:val="25"/>
          <w:szCs w:val="25"/>
        </w:rPr>
        <w:t xml:space="preserve"> </w:t>
      </w:r>
      <w:r w:rsidRPr="00406EB9">
        <w:rPr>
          <w:rFonts w:ascii="Times New Roman" w:hAnsi="Times New Roman" w:cs="Times New Roman"/>
          <w:sz w:val="25"/>
          <w:szCs w:val="25"/>
        </w:rPr>
        <w:lastRenderedPageBreak/>
        <w:t>уведомить об этом Покупателя по факсимильной связи, сообщив ему следующие данные: отгрузочные реквизиты грузоотправителя, наименование и количество Товара, вес брутто и нетто, номера вагона, контейнера, цистерны, полувагона, платформы.</w:t>
      </w:r>
    </w:p>
    <w:p w:rsidR="0066663B" w:rsidRPr="00665AAA" w:rsidRDefault="0066663B" w:rsidP="00AF09F2">
      <w:pPr>
        <w:pStyle w:val="ConsNormal"/>
        <w:widowControl/>
        <w:ind w:right="0" w:firstLine="709"/>
        <w:jc w:val="both"/>
        <w:rPr>
          <w:rFonts w:ascii="Times New Roman" w:hAnsi="Times New Roman" w:cs="Times New Roman"/>
          <w:sz w:val="25"/>
          <w:szCs w:val="25"/>
        </w:rPr>
      </w:pPr>
      <w:r w:rsidRPr="00665AAA">
        <w:rPr>
          <w:rFonts w:ascii="Times New Roman" w:hAnsi="Times New Roman" w:cs="Times New Roman"/>
          <w:sz w:val="25"/>
          <w:szCs w:val="25"/>
        </w:rPr>
        <w:t>2.5.3. Направить Покупателю следующие сопроводительные документы:</w:t>
      </w:r>
    </w:p>
    <w:p w:rsidR="0066663B" w:rsidRPr="00665AAA" w:rsidRDefault="0066663B" w:rsidP="00AF09F2">
      <w:pPr>
        <w:pStyle w:val="ConsNormal"/>
        <w:widowControl/>
        <w:tabs>
          <w:tab w:val="left" w:pos="993"/>
        </w:tabs>
        <w:ind w:right="0" w:firstLine="709"/>
        <w:jc w:val="both"/>
        <w:rPr>
          <w:rFonts w:ascii="Times New Roman" w:hAnsi="Times New Roman" w:cs="Times New Roman"/>
          <w:sz w:val="25"/>
          <w:szCs w:val="25"/>
        </w:rPr>
      </w:pPr>
      <w:r w:rsidRPr="00665AAA">
        <w:rPr>
          <w:rFonts w:ascii="Times New Roman" w:hAnsi="Times New Roman" w:cs="Times New Roman"/>
          <w:sz w:val="25"/>
          <w:szCs w:val="25"/>
        </w:rPr>
        <w:t>оригинал накладной (товарно-транспортной, железнодорожной) следует вместе с Товаром;</w:t>
      </w:r>
    </w:p>
    <w:p w:rsidR="000E1719" w:rsidRPr="00665AAA" w:rsidRDefault="000E1719" w:rsidP="00AF09F2">
      <w:pPr>
        <w:pStyle w:val="ConsNormal"/>
        <w:tabs>
          <w:tab w:val="left" w:pos="0"/>
          <w:tab w:val="left" w:pos="284"/>
          <w:tab w:val="left" w:pos="993"/>
        </w:tabs>
        <w:ind w:right="0" w:firstLine="709"/>
        <w:jc w:val="both"/>
        <w:rPr>
          <w:rFonts w:ascii="Times New Roman" w:hAnsi="Times New Roman" w:cs="Times New Roman"/>
          <w:sz w:val="25"/>
          <w:szCs w:val="25"/>
        </w:rPr>
      </w:pPr>
      <w:r w:rsidRPr="00665AAA">
        <w:rPr>
          <w:rFonts w:ascii="Times New Roman" w:hAnsi="Times New Roman" w:cs="Times New Roman"/>
          <w:sz w:val="25"/>
          <w:szCs w:val="25"/>
        </w:rPr>
        <w:t>уведомление об отгрузке Товара – по факсу или электронной почте в течение двух календарных дней с момента отправки Товара;</w:t>
      </w:r>
    </w:p>
    <w:p w:rsidR="00126DC0" w:rsidRPr="00665AAA" w:rsidRDefault="00126DC0" w:rsidP="00AF09F2">
      <w:pPr>
        <w:pStyle w:val="ConsNormal"/>
        <w:tabs>
          <w:tab w:val="left" w:pos="0"/>
          <w:tab w:val="left" w:pos="284"/>
          <w:tab w:val="left" w:pos="993"/>
        </w:tabs>
        <w:ind w:right="0" w:firstLine="709"/>
        <w:jc w:val="both"/>
        <w:rPr>
          <w:rFonts w:ascii="Times New Roman" w:hAnsi="Times New Roman" w:cs="Times New Roman"/>
          <w:sz w:val="25"/>
          <w:szCs w:val="25"/>
        </w:rPr>
      </w:pPr>
      <w:r w:rsidRPr="00665AAA">
        <w:rPr>
          <w:rFonts w:ascii="Times New Roman" w:hAnsi="Times New Roman" w:cs="Times New Roman"/>
          <w:sz w:val="25"/>
          <w:szCs w:val="25"/>
        </w:rPr>
        <w:t>счет-фактуру, оформленный в соответствии с требованиями законодательства Российской Федерации (копия направляется по факсу или электронной почте не позднее пяти календарных дней со дня отгрузки Товара, оригинал – по почте в тот же срок);</w:t>
      </w:r>
    </w:p>
    <w:p w:rsidR="00126DC0" w:rsidRPr="00665AAA" w:rsidRDefault="00126DC0" w:rsidP="00AF09F2">
      <w:pPr>
        <w:pStyle w:val="ConsNormal"/>
        <w:tabs>
          <w:tab w:val="left" w:pos="993"/>
        </w:tabs>
        <w:ind w:right="0" w:firstLine="709"/>
        <w:jc w:val="both"/>
        <w:rPr>
          <w:rFonts w:ascii="Times New Roman" w:hAnsi="Times New Roman" w:cs="Times New Roman"/>
          <w:sz w:val="25"/>
          <w:szCs w:val="25"/>
        </w:rPr>
      </w:pPr>
      <w:r w:rsidRPr="00665AAA">
        <w:rPr>
          <w:rFonts w:ascii="Times New Roman" w:hAnsi="Times New Roman" w:cs="Times New Roman"/>
          <w:sz w:val="25"/>
          <w:szCs w:val="25"/>
        </w:rPr>
        <w:t>товарную накладную по форме № ТОРГ-12, утверждённой постановлением Госкомстата РФ № 132 от 25 декабря 1998 года (копия направляется по факсу или электронной почте в течение трех дней с момента отправки Товара, оригинал – по почте в течение трех календарных дней);</w:t>
      </w:r>
    </w:p>
    <w:p w:rsidR="000E1719" w:rsidRPr="00665AAA" w:rsidRDefault="000E1719" w:rsidP="00AF09F2">
      <w:pPr>
        <w:pStyle w:val="ConsNormal"/>
        <w:widowControl/>
        <w:tabs>
          <w:tab w:val="left" w:pos="993"/>
        </w:tabs>
        <w:ind w:right="0" w:firstLine="709"/>
        <w:jc w:val="both"/>
        <w:rPr>
          <w:rFonts w:ascii="Times New Roman" w:hAnsi="Times New Roman" w:cs="Times New Roman"/>
          <w:sz w:val="25"/>
          <w:szCs w:val="25"/>
        </w:rPr>
      </w:pPr>
      <w:r w:rsidRPr="00665AAA">
        <w:rPr>
          <w:rFonts w:ascii="Times New Roman" w:hAnsi="Times New Roman" w:cs="Times New Roman"/>
          <w:sz w:val="25"/>
          <w:szCs w:val="25"/>
        </w:rPr>
        <w:t>копию паспорта (сертификата) качества Товара и (или) других документов, удостоверяющих качество Товара.</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665AAA">
        <w:rPr>
          <w:rFonts w:ascii="Times New Roman" w:hAnsi="Times New Roman" w:cs="Times New Roman"/>
          <w:sz w:val="25"/>
          <w:szCs w:val="25"/>
        </w:rPr>
        <w:t>2.5.4. Поставщик обязан передать</w:t>
      </w:r>
      <w:r w:rsidRPr="00BE438E">
        <w:rPr>
          <w:rFonts w:ascii="Times New Roman" w:hAnsi="Times New Roman" w:cs="Times New Roman"/>
          <w:sz w:val="25"/>
          <w:szCs w:val="25"/>
        </w:rPr>
        <w:t xml:space="preserve"> Покупателю</w:t>
      </w:r>
      <w:r w:rsidRPr="00406EB9">
        <w:rPr>
          <w:rFonts w:ascii="Times New Roman" w:hAnsi="Times New Roman" w:cs="Times New Roman"/>
          <w:sz w:val="25"/>
          <w:szCs w:val="25"/>
        </w:rPr>
        <w:t xml:space="preserve"> Товар свободным от любых прав третьих лиц.</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2.6. Покупатель обязан:</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2.6.1. При получении Товара от транспортной организации проверить фактическое соответствие поставляемого Товара сведениям, указанным в транспортных и сопроводительных документах.</w:t>
      </w:r>
    </w:p>
    <w:p w:rsidR="007639EC"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2.6.2. </w:t>
      </w:r>
      <w:r w:rsidR="007639EC" w:rsidRPr="00406EB9">
        <w:rPr>
          <w:rFonts w:ascii="Times New Roman" w:hAnsi="Times New Roman" w:cs="Times New Roman"/>
          <w:sz w:val="25"/>
          <w:szCs w:val="25"/>
        </w:rPr>
        <w:t xml:space="preserve">Оплатить Товар в размере и в сроки, предусмотренные </w:t>
      </w:r>
      <w:r w:rsidR="00406EB9">
        <w:rPr>
          <w:rFonts w:ascii="Times New Roman" w:hAnsi="Times New Roman" w:cs="Times New Roman"/>
          <w:sz w:val="25"/>
          <w:szCs w:val="25"/>
        </w:rPr>
        <w:t>Д</w:t>
      </w:r>
      <w:r w:rsidR="007639EC" w:rsidRPr="00406EB9">
        <w:rPr>
          <w:rFonts w:ascii="Times New Roman" w:hAnsi="Times New Roman" w:cs="Times New Roman"/>
          <w:sz w:val="25"/>
          <w:szCs w:val="25"/>
        </w:rPr>
        <w:t>оговором, в том числе транспортные расходы.</w:t>
      </w:r>
    </w:p>
    <w:p w:rsidR="0066663B" w:rsidRPr="00406EB9" w:rsidRDefault="0066663B" w:rsidP="00AF09F2">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3. КАЧЕСТВО ТОВАРА</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3.1. Поставщик обязан передать Покупателю (Грузополучателю) Товар, качество и упаковка которого соответствует техническим требованиям, установленным Спецификацией, действующими нормативными правовыми актами Российской Федерации, государственными стандартами и </w:t>
      </w:r>
      <w:r w:rsidR="00AF09F2">
        <w:rPr>
          <w:rFonts w:ascii="Times New Roman" w:hAnsi="Times New Roman" w:cs="Times New Roman"/>
          <w:sz w:val="25"/>
          <w:szCs w:val="25"/>
        </w:rPr>
        <w:t>техническими условиями</w:t>
      </w:r>
      <w:r w:rsidRPr="00406EB9">
        <w:rPr>
          <w:rFonts w:ascii="Times New Roman" w:hAnsi="Times New Roman" w:cs="Times New Roman"/>
          <w:sz w:val="25"/>
          <w:szCs w:val="25"/>
        </w:rPr>
        <w:t>. Качество Товара подтверждается технической документацией (сертификатом), предоставляемой Поставщиком при поставке Товара.</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3.2. Упаковка Товара (в случае, если она необходима для транспортировки Товара) должна обеспечивать его сохранность </w:t>
      </w:r>
      <w:r w:rsidR="003621AD" w:rsidRPr="00406EB9">
        <w:rPr>
          <w:rFonts w:ascii="Times New Roman" w:hAnsi="Times New Roman" w:cs="Times New Roman"/>
          <w:sz w:val="25"/>
          <w:szCs w:val="25"/>
        </w:rPr>
        <w:t>при транспортировке и хранении.</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3.3. Одновременно с передачей Товара Поставщик обязуется передать Покупателю относящиеся к нему документы, предусмотренные законодательством Российской Федерации (в частности, сертификаты соответствия, паспорт качества и</w:t>
      </w:r>
      <w:r w:rsidR="00695A2E" w:rsidRPr="00406EB9">
        <w:rPr>
          <w:rFonts w:ascii="Times New Roman" w:hAnsi="Times New Roman" w:cs="Times New Roman"/>
          <w:sz w:val="25"/>
          <w:szCs w:val="25"/>
        </w:rPr>
        <w:t xml:space="preserve"> </w:t>
      </w:r>
      <w:r w:rsidRPr="00406EB9">
        <w:rPr>
          <w:rFonts w:ascii="Times New Roman" w:hAnsi="Times New Roman" w:cs="Times New Roman"/>
          <w:sz w:val="25"/>
          <w:szCs w:val="25"/>
        </w:rPr>
        <w:t xml:space="preserve">другие необходимые документы). </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3.4. Гарантия на Товар (при ее наличии) предоставляется на срок, указанный в технической документации.</w:t>
      </w:r>
    </w:p>
    <w:p w:rsidR="0066663B" w:rsidRPr="00406EB9" w:rsidRDefault="0066663B" w:rsidP="00AF09F2">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4. ПЕРЕХОД ПРАВА СОБСТВЕННОСТИ И РИСКОВ</w:t>
      </w:r>
    </w:p>
    <w:p w:rsidR="00406EB9" w:rsidRPr="00126DC0" w:rsidRDefault="0066663B" w:rsidP="00AF09F2">
      <w:pPr>
        <w:pStyle w:val="ConsNormal"/>
        <w:widowControl/>
        <w:ind w:right="0" w:firstLine="709"/>
        <w:jc w:val="both"/>
        <w:rPr>
          <w:rFonts w:ascii="Times New Roman" w:hAnsi="Times New Roman" w:cs="Times New Roman"/>
          <w:b/>
          <w:sz w:val="12"/>
          <w:szCs w:val="12"/>
        </w:rPr>
      </w:pPr>
      <w:r w:rsidRPr="00665AAA">
        <w:rPr>
          <w:rFonts w:ascii="Times New Roman" w:hAnsi="Times New Roman" w:cs="Times New Roman"/>
          <w:sz w:val="25"/>
          <w:szCs w:val="25"/>
        </w:rPr>
        <w:t xml:space="preserve">4.1. </w:t>
      </w:r>
      <w:r w:rsidR="00126DC0" w:rsidRPr="00665AAA">
        <w:rPr>
          <w:rStyle w:val="FontStyle71"/>
          <w:sz w:val="25"/>
          <w:szCs w:val="25"/>
        </w:rPr>
        <w:t xml:space="preserve">Товар считается поставленным, а </w:t>
      </w:r>
      <w:r w:rsidR="00126DC0" w:rsidRPr="00665AAA">
        <w:rPr>
          <w:rFonts w:ascii="Times New Roman" w:hAnsi="Times New Roman" w:cs="Times New Roman"/>
          <w:sz w:val="25"/>
          <w:szCs w:val="25"/>
        </w:rPr>
        <w:t>обязанность Поставщика передать Товар Покупателю – исполненной,</w:t>
      </w:r>
      <w:r w:rsidR="00126DC0" w:rsidRPr="00665AAA">
        <w:rPr>
          <w:rStyle w:val="FontStyle71"/>
          <w:sz w:val="25"/>
          <w:szCs w:val="25"/>
        </w:rPr>
        <w:t xml:space="preserve"> в момент передачи Товара перевозчиком представителю Покупателя, что подтверждается соответствующей записью в накладной</w:t>
      </w:r>
      <w:r w:rsidR="00126DC0" w:rsidRPr="00665AAA">
        <w:rPr>
          <w:rFonts w:ascii="Times New Roman" w:hAnsi="Times New Roman" w:cs="Times New Roman"/>
          <w:sz w:val="25"/>
          <w:szCs w:val="25"/>
        </w:rPr>
        <w:t>. С момента поставки Товара от Поставщика к Покупателю (Грузополучателю) переходят право собственности и риски случайной гибели или случайного повреждения Товара.</w:t>
      </w:r>
    </w:p>
    <w:p w:rsidR="0066663B" w:rsidRPr="00270B2C" w:rsidRDefault="0066663B" w:rsidP="00AF09F2">
      <w:pPr>
        <w:pStyle w:val="ConsNormal"/>
        <w:widowControl/>
        <w:spacing w:before="240" w:after="120"/>
        <w:ind w:right="0" w:firstLine="0"/>
        <w:jc w:val="center"/>
        <w:rPr>
          <w:rFonts w:ascii="Times New Roman" w:hAnsi="Times New Roman" w:cs="Times New Roman"/>
          <w:b/>
          <w:sz w:val="25"/>
          <w:szCs w:val="25"/>
        </w:rPr>
      </w:pPr>
      <w:r w:rsidRPr="00270B2C">
        <w:rPr>
          <w:rFonts w:ascii="Times New Roman" w:hAnsi="Times New Roman" w:cs="Times New Roman"/>
          <w:b/>
          <w:sz w:val="25"/>
          <w:szCs w:val="25"/>
        </w:rPr>
        <w:lastRenderedPageBreak/>
        <w:t>5. ЦЕНА ТОВАРА И ПОРЯДОК РАСЧЕТОВ</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5.1. Цена на каждую партию Товара согласовывается Сторонами в Спецификациях. При этом цена в Спецификации указывается в конкретной </w:t>
      </w:r>
      <w:proofErr w:type="gramStart"/>
      <w:r w:rsidRPr="00406EB9">
        <w:rPr>
          <w:rFonts w:ascii="Times New Roman" w:hAnsi="Times New Roman" w:cs="Times New Roman"/>
          <w:sz w:val="25"/>
          <w:szCs w:val="25"/>
        </w:rPr>
        <w:t>сумме</w:t>
      </w:r>
      <w:proofErr w:type="gramEnd"/>
      <w:r w:rsidRPr="00406EB9">
        <w:rPr>
          <w:rFonts w:ascii="Times New Roman" w:hAnsi="Times New Roman" w:cs="Times New Roman"/>
          <w:sz w:val="25"/>
          <w:szCs w:val="25"/>
        </w:rPr>
        <w:t xml:space="preserve"> как за каждую единицу Товара, так и за всю партию с уч</w:t>
      </w:r>
      <w:r w:rsidR="00AF09F2">
        <w:rPr>
          <w:rFonts w:ascii="Times New Roman" w:hAnsi="Times New Roman" w:cs="Times New Roman"/>
          <w:sz w:val="25"/>
          <w:szCs w:val="25"/>
        </w:rPr>
        <w:t>ё</w:t>
      </w:r>
      <w:r w:rsidRPr="00406EB9">
        <w:rPr>
          <w:rFonts w:ascii="Times New Roman" w:hAnsi="Times New Roman" w:cs="Times New Roman"/>
          <w:sz w:val="25"/>
          <w:szCs w:val="25"/>
        </w:rPr>
        <w:t xml:space="preserve">том </w:t>
      </w:r>
      <w:r w:rsidR="00AF09F2">
        <w:rPr>
          <w:rFonts w:ascii="Times New Roman" w:hAnsi="Times New Roman" w:cs="Times New Roman"/>
          <w:sz w:val="25"/>
          <w:szCs w:val="25"/>
        </w:rPr>
        <w:t>налога на добавленную стоимость</w:t>
      </w:r>
      <w:r w:rsidRPr="00406EB9">
        <w:rPr>
          <w:rFonts w:ascii="Times New Roman" w:hAnsi="Times New Roman" w:cs="Times New Roman"/>
          <w:sz w:val="25"/>
          <w:szCs w:val="25"/>
        </w:rPr>
        <w:t xml:space="preserve">, выделенного отдельной строкой. </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5.2. Цена Товара согласовывается </w:t>
      </w:r>
      <w:r w:rsidR="00406EB9">
        <w:rPr>
          <w:rFonts w:ascii="Times New Roman" w:hAnsi="Times New Roman" w:cs="Times New Roman"/>
          <w:sz w:val="25"/>
          <w:szCs w:val="25"/>
        </w:rPr>
        <w:t>С</w:t>
      </w:r>
      <w:r w:rsidRPr="00406EB9">
        <w:rPr>
          <w:rFonts w:ascii="Times New Roman" w:hAnsi="Times New Roman" w:cs="Times New Roman"/>
          <w:sz w:val="25"/>
          <w:szCs w:val="25"/>
        </w:rPr>
        <w:t xml:space="preserve">торонами и утверждается </w:t>
      </w:r>
      <w:r w:rsidR="004E4D81" w:rsidRPr="00406EB9">
        <w:rPr>
          <w:rFonts w:ascii="Times New Roman" w:hAnsi="Times New Roman" w:cs="Times New Roman"/>
          <w:sz w:val="25"/>
          <w:szCs w:val="25"/>
        </w:rPr>
        <w:t>в Спецификации</w:t>
      </w:r>
      <w:r w:rsidRPr="00406EB9">
        <w:rPr>
          <w:rFonts w:ascii="Times New Roman" w:hAnsi="Times New Roman" w:cs="Times New Roman"/>
          <w:sz w:val="25"/>
          <w:szCs w:val="25"/>
        </w:rPr>
        <w:t xml:space="preserve">. </w:t>
      </w:r>
    </w:p>
    <w:p w:rsidR="00AF09F2" w:rsidRPr="00F85C30" w:rsidRDefault="00AF09F2" w:rsidP="00AF09F2">
      <w:pPr>
        <w:pStyle w:val="ConsNormal"/>
        <w:widowControl/>
        <w:ind w:right="0" w:firstLine="709"/>
        <w:jc w:val="both"/>
        <w:rPr>
          <w:rFonts w:ascii="Times New Roman" w:hAnsi="Times New Roman" w:cs="Times New Roman"/>
          <w:sz w:val="25"/>
          <w:szCs w:val="25"/>
        </w:rPr>
      </w:pPr>
      <w:r w:rsidRPr="00F85C30">
        <w:rPr>
          <w:rFonts w:ascii="Times New Roman" w:hAnsi="Times New Roman" w:cs="Times New Roman"/>
          <w:sz w:val="25"/>
          <w:szCs w:val="25"/>
        </w:rPr>
        <w:t xml:space="preserve">5.3. Покупатель уплачивает Поставщику </w:t>
      </w:r>
      <w:r w:rsidRPr="0042146E">
        <w:rPr>
          <w:rFonts w:ascii="Times New Roman" w:hAnsi="Times New Roman" w:cs="Times New Roman"/>
          <w:sz w:val="25"/>
          <w:szCs w:val="25"/>
        </w:rPr>
        <w:t xml:space="preserve">аванс в размере </w:t>
      </w:r>
      <w:r w:rsidR="00935064">
        <w:rPr>
          <w:rFonts w:ascii="Times New Roman" w:hAnsi="Times New Roman" w:cs="Times New Roman"/>
          <w:sz w:val="25"/>
          <w:szCs w:val="25"/>
        </w:rPr>
        <w:t>3</w:t>
      </w:r>
      <w:r w:rsidR="00F85C30" w:rsidRPr="0042146E">
        <w:rPr>
          <w:rFonts w:ascii="Times New Roman" w:hAnsi="Times New Roman" w:cs="Times New Roman"/>
          <w:sz w:val="25"/>
          <w:szCs w:val="25"/>
        </w:rPr>
        <w:t>0</w:t>
      </w:r>
      <w:r w:rsidR="00F85C30" w:rsidRPr="00F85C30">
        <w:rPr>
          <w:rFonts w:ascii="Times New Roman" w:hAnsi="Times New Roman" w:cs="Times New Roman"/>
          <w:sz w:val="25"/>
          <w:szCs w:val="25"/>
        </w:rPr>
        <w:t xml:space="preserve"> (</w:t>
      </w:r>
      <w:r w:rsidR="00935064">
        <w:rPr>
          <w:rFonts w:ascii="Times New Roman" w:hAnsi="Times New Roman" w:cs="Times New Roman"/>
          <w:sz w:val="25"/>
          <w:szCs w:val="25"/>
        </w:rPr>
        <w:t>Тридца</w:t>
      </w:r>
      <w:r w:rsidR="00F92AFB">
        <w:rPr>
          <w:rFonts w:ascii="Times New Roman" w:hAnsi="Times New Roman" w:cs="Times New Roman"/>
          <w:sz w:val="25"/>
          <w:szCs w:val="25"/>
        </w:rPr>
        <w:t>ти</w:t>
      </w:r>
      <w:r w:rsidR="00F85C30" w:rsidRPr="00F85C30">
        <w:rPr>
          <w:rFonts w:ascii="Times New Roman" w:hAnsi="Times New Roman" w:cs="Times New Roman"/>
          <w:sz w:val="25"/>
          <w:szCs w:val="25"/>
        </w:rPr>
        <w:t>) процентов от цены Товара по Спецификации</w:t>
      </w:r>
      <w:r w:rsidRPr="00F85C30">
        <w:rPr>
          <w:rFonts w:ascii="Times New Roman" w:hAnsi="Times New Roman" w:cs="Times New Roman"/>
          <w:sz w:val="25"/>
          <w:szCs w:val="25"/>
        </w:rPr>
        <w:t>.</w:t>
      </w:r>
    </w:p>
    <w:p w:rsidR="001F4414" w:rsidRPr="00D8169D" w:rsidRDefault="001F4414" w:rsidP="001F4414">
      <w:pPr>
        <w:ind w:firstLine="709"/>
        <w:jc w:val="both"/>
        <w:rPr>
          <w:color w:val="000000"/>
          <w:sz w:val="25"/>
          <w:szCs w:val="25"/>
        </w:rPr>
      </w:pPr>
      <w:r w:rsidRPr="001F4414">
        <w:rPr>
          <w:color w:val="000000"/>
          <w:sz w:val="25"/>
          <w:szCs w:val="25"/>
        </w:rPr>
        <w:t xml:space="preserve">Поставщик в обеспечение </w:t>
      </w:r>
      <w:r>
        <w:rPr>
          <w:color w:val="000000"/>
          <w:sz w:val="25"/>
          <w:szCs w:val="25"/>
        </w:rPr>
        <w:t>возврата аванса</w:t>
      </w:r>
      <w:r w:rsidRPr="001F4414">
        <w:rPr>
          <w:color w:val="000000"/>
          <w:sz w:val="25"/>
          <w:szCs w:val="25"/>
        </w:rPr>
        <w:t xml:space="preserve"> предостав</w:t>
      </w:r>
      <w:r>
        <w:rPr>
          <w:color w:val="000000"/>
          <w:sz w:val="25"/>
          <w:szCs w:val="25"/>
        </w:rPr>
        <w:t>ляет Покупателю</w:t>
      </w:r>
      <w:r w:rsidR="006E15BD">
        <w:rPr>
          <w:color w:val="000000"/>
          <w:sz w:val="25"/>
          <w:szCs w:val="25"/>
        </w:rPr>
        <w:t xml:space="preserve"> </w:t>
      </w:r>
      <w:r w:rsidRPr="001F4414">
        <w:rPr>
          <w:color w:val="000000"/>
          <w:sz w:val="25"/>
          <w:szCs w:val="25"/>
        </w:rPr>
        <w:t>безотзывную банковскую гарантию</w:t>
      </w:r>
      <w:r w:rsidR="003C7F5B">
        <w:rPr>
          <w:color w:val="000000"/>
          <w:sz w:val="25"/>
          <w:szCs w:val="25"/>
        </w:rPr>
        <w:t xml:space="preserve"> или обеспечительный платёж на условиях, предусмотренных пунктом 6.7 Договора</w:t>
      </w:r>
      <w:r w:rsidRPr="00D8169D">
        <w:rPr>
          <w:color w:val="000000"/>
          <w:sz w:val="25"/>
          <w:szCs w:val="25"/>
        </w:rPr>
        <w:t>.</w:t>
      </w:r>
    </w:p>
    <w:p w:rsidR="000A4CB5"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5.</w:t>
      </w:r>
      <w:r w:rsidR="001F4414">
        <w:rPr>
          <w:rFonts w:ascii="Times New Roman" w:hAnsi="Times New Roman" w:cs="Times New Roman"/>
          <w:sz w:val="25"/>
          <w:szCs w:val="25"/>
        </w:rPr>
        <w:t>4</w:t>
      </w:r>
      <w:r w:rsidRPr="00406EB9">
        <w:rPr>
          <w:rFonts w:ascii="Times New Roman" w:hAnsi="Times New Roman" w:cs="Times New Roman"/>
          <w:sz w:val="25"/>
          <w:szCs w:val="25"/>
        </w:rPr>
        <w:t xml:space="preserve">. Покупатель производит оплату за фактически поставленный и принятый Товар </w:t>
      </w:r>
      <w:r w:rsidR="000A4CB5" w:rsidRPr="00406EB9">
        <w:rPr>
          <w:rFonts w:ascii="Times New Roman" w:hAnsi="Times New Roman" w:cs="Times New Roman"/>
          <w:sz w:val="25"/>
          <w:szCs w:val="25"/>
        </w:rPr>
        <w:t xml:space="preserve">на основании выставленного </w:t>
      </w:r>
      <w:r w:rsidR="001F4414">
        <w:rPr>
          <w:rFonts w:ascii="Times New Roman" w:hAnsi="Times New Roman" w:cs="Times New Roman"/>
          <w:sz w:val="25"/>
          <w:szCs w:val="25"/>
        </w:rPr>
        <w:t xml:space="preserve">Поставщиком </w:t>
      </w:r>
      <w:r w:rsidR="000A4CB5" w:rsidRPr="00406EB9">
        <w:rPr>
          <w:rFonts w:ascii="Times New Roman" w:hAnsi="Times New Roman" w:cs="Times New Roman"/>
          <w:sz w:val="25"/>
          <w:szCs w:val="25"/>
        </w:rPr>
        <w:t>сч</w:t>
      </w:r>
      <w:r w:rsidR="001F4414">
        <w:rPr>
          <w:rFonts w:ascii="Times New Roman" w:hAnsi="Times New Roman" w:cs="Times New Roman"/>
          <w:sz w:val="25"/>
          <w:szCs w:val="25"/>
        </w:rPr>
        <w:t>ё</w:t>
      </w:r>
      <w:r w:rsidR="000A4CB5" w:rsidRPr="00406EB9">
        <w:rPr>
          <w:rFonts w:ascii="Times New Roman" w:hAnsi="Times New Roman" w:cs="Times New Roman"/>
          <w:sz w:val="25"/>
          <w:szCs w:val="25"/>
        </w:rPr>
        <w:t xml:space="preserve">та </w:t>
      </w:r>
      <w:r w:rsidRPr="00406EB9">
        <w:rPr>
          <w:rFonts w:ascii="Times New Roman" w:hAnsi="Times New Roman" w:cs="Times New Roman"/>
          <w:sz w:val="25"/>
          <w:szCs w:val="25"/>
        </w:rPr>
        <w:t>пут</w:t>
      </w:r>
      <w:r w:rsidR="001F4414">
        <w:rPr>
          <w:rFonts w:ascii="Times New Roman" w:hAnsi="Times New Roman" w:cs="Times New Roman"/>
          <w:sz w:val="25"/>
          <w:szCs w:val="25"/>
        </w:rPr>
        <w:t>ё</w:t>
      </w:r>
      <w:r w:rsidRPr="00406EB9">
        <w:rPr>
          <w:rFonts w:ascii="Times New Roman" w:hAnsi="Times New Roman" w:cs="Times New Roman"/>
          <w:sz w:val="25"/>
          <w:szCs w:val="25"/>
        </w:rPr>
        <w:t>м перечисления денежных сре</w:t>
      </w:r>
      <w:proofErr w:type="gramStart"/>
      <w:r w:rsidRPr="00406EB9">
        <w:rPr>
          <w:rFonts w:ascii="Times New Roman" w:hAnsi="Times New Roman" w:cs="Times New Roman"/>
          <w:sz w:val="25"/>
          <w:szCs w:val="25"/>
        </w:rPr>
        <w:t xml:space="preserve">дств </w:t>
      </w:r>
      <w:r w:rsidR="00D16FA7" w:rsidRPr="00406EB9">
        <w:rPr>
          <w:rFonts w:ascii="Times New Roman" w:hAnsi="Times New Roman" w:cs="Times New Roman"/>
          <w:sz w:val="25"/>
          <w:szCs w:val="25"/>
        </w:rPr>
        <w:t>в п</w:t>
      </w:r>
      <w:proofErr w:type="gramEnd"/>
      <w:r w:rsidR="00D16FA7" w:rsidRPr="00406EB9">
        <w:rPr>
          <w:rFonts w:ascii="Times New Roman" w:hAnsi="Times New Roman" w:cs="Times New Roman"/>
          <w:sz w:val="25"/>
          <w:szCs w:val="25"/>
        </w:rPr>
        <w:t>орядке, определ</w:t>
      </w:r>
      <w:r w:rsidR="001F4414">
        <w:rPr>
          <w:rFonts w:ascii="Times New Roman" w:hAnsi="Times New Roman" w:cs="Times New Roman"/>
          <w:sz w:val="25"/>
          <w:szCs w:val="25"/>
        </w:rPr>
        <w:t>ё</w:t>
      </w:r>
      <w:r w:rsidR="00D16FA7" w:rsidRPr="00406EB9">
        <w:rPr>
          <w:rFonts w:ascii="Times New Roman" w:hAnsi="Times New Roman" w:cs="Times New Roman"/>
          <w:sz w:val="25"/>
          <w:szCs w:val="25"/>
        </w:rPr>
        <w:t>нном С</w:t>
      </w:r>
      <w:r w:rsidR="000A4CB5" w:rsidRPr="00406EB9">
        <w:rPr>
          <w:rFonts w:ascii="Times New Roman" w:hAnsi="Times New Roman" w:cs="Times New Roman"/>
          <w:sz w:val="25"/>
          <w:szCs w:val="25"/>
        </w:rPr>
        <w:t>пецификацией. В счете указыва</w:t>
      </w:r>
      <w:r w:rsidR="001F4414">
        <w:rPr>
          <w:rFonts w:ascii="Times New Roman" w:hAnsi="Times New Roman" w:cs="Times New Roman"/>
          <w:sz w:val="25"/>
          <w:szCs w:val="25"/>
        </w:rPr>
        <w:t>ю</w:t>
      </w:r>
      <w:r w:rsidR="000A4CB5" w:rsidRPr="00406EB9">
        <w:rPr>
          <w:rFonts w:ascii="Times New Roman" w:hAnsi="Times New Roman" w:cs="Times New Roman"/>
          <w:sz w:val="25"/>
          <w:szCs w:val="25"/>
        </w:rPr>
        <w:t xml:space="preserve">тся номер, дата </w:t>
      </w:r>
      <w:r w:rsidR="00406EB9">
        <w:rPr>
          <w:rFonts w:ascii="Times New Roman" w:hAnsi="Times New Roman" w:cs="Times New Roman"/>
          <w:sz w:val="25"/>
          <w:szCs w:val="25"/>
        </w:rPr>
        <w:t>Д</w:t>
      </w:r>
      <w:r w:rsidR="000A4CB5" w:rsidRPr="00406EB9">
        <w:rPr>
          <w:rFonts w:ascii="Times New Roman" w:hAnsi="Times New Roman" w:cs="Times New Roman"/>
          <w:sz w:val="25"/>
          <w:szCs w:val="25"/>
        </w:rPr>
        <w:t xml:space="preserve">оговора и соответствующей </w:t>
      </w:r>
      <w:r w:rsidR="00406EB9">
        <w:rPr>
          <w:rFonts w:ascii="Times New Roman" w:hAnsi="Times New Roman" w:cs="Times New Roman"/>
          <w:sz w:val="25"/>
          <w:szCs w:val="25"/>
        </w:rPr>
        <w:t>С</w:t>
      </w:r>
      <w:r w:rsidR="000A4CB5" w:rsidRPr="00406EB9">
        <w:rPr>
          <w:rFonts w:ascii="Times New Roman" w:hAnsi="Times New Roman" w:cs="Times New Roman"/>
          <w:sz w:val="25"/>
          <w:szCs w:val="25"/>
        </w:rPr>
        <w:t>пецификации. Стороны могут согласовать иные способы оплаты.</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5.</w:t>
      </w:r>
      <w:r w:rsidR="001F4414">
        <w:rPr>
          <w:rFonts w:ascii="Times New Roman" w:hAnsi="Times New Roman" w:cs="Times New Roman"/>
          <w:sz w:val="25"/>
          <w:szCs w:val="25"/>
        </w:rPr>
        <w:t>5</w:t>
      </w:r>
      <w:r w:rsidRPr="00406EB9">
        <w:rPr>
          <w:rFonts w:ascii="Times New Roman" w:hAnsi="Times New Roman" w:cs="Times New Roman"/>
          <w:sz w:val="25"/>
          <w:szCs w:val="25"/>
        </w:rPr>
        <w:t>. Обязанность Покупателя по оплате Товара считается исполненной с момента поступления денежных средств на корреспондентский сч</w:t>
      </w:r>
      <w:r w:rsidR="001F4414">
        <w:rPr>
          <w:rFonts w:ascii="Times New Roman" w:hAnsi="Times New Roman" w:cs="Times New Roman"/>
          <w:sz w:val="25"/>
          <w:szCs w:val="25"/>
        </w:rPr>
        <w:t>ё</w:t>
      </w:r>
      <w:r w:rsidRPr="00406EB9">
        <w:rPr>
          <w:rFonts w:ascii="Times New Roman" w:hAnsi="Times New Roman" w:cs="Times New Roman"/>
          <w:sz w:val="25"/>
          <w:szCs w:val="25"/>
        </w:rPr>
        <w:t>т банка Поставщика, указанн</w:t>
      </w:r>
      <w:r w:rsidR="001F4414">
        <w:rPr>
          <w:rFonts w:ascii="Times New Roman" w:hAnsi="Times New Roman" w:cs="Times New Roman"/>
          <w:sz w:val="25"/>
          <w:szCs w:val="25"/>
        </w:rPr>
        <w:t>ого</w:t>
      </w:r>
      <w:r w:rsidRPr="00406EB9">
        <w:rPr>
          <w:rFonts w:ascii="Times New Roman" w:hAnsi="Times New Roman" w:cs="Times New Roman"/>
          <w:sz w:val="25"/>
          <w:szCs w:val="25"/>
        </w:rPr>
        <w:t xml:space="preserve"> в </w:t>
      </w:r>
      <w:r w:rsidR="00EB6B5B" w:rsidRPr="00406EB9">
        <w:rPr>
          <w:rFonts w:ascii="Times New Roman" w:hAnsi="Times New Roman" w:cs="Times New Roman"/>
          <w:sz w:val="25"/>
          <w:szCs w:val="25"/>
        </w:rPr>
        <w:t>разделе 11</w:t>
      </w:r>
      <w:r w:rsidRPr="00406EB9">
        <w:rPr>
          <w:rFonts w:ascii="Times New Roman" w:hAnsi="Times New Roman" w:cs="Times New Roman"/>
          <w:sz w:val="25"/>
          <w:szCs w:val="25"/>
        </w:rPr>
        <w:t xml:space="preserve"> Договора.</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5.</w:t>
      </w:r>
      <w:r w:rsidR="001F4414">
        <w:rPr>
          <w:rFonts w:ascii="Times New Roman" w:hAnsi="Times New Roman" w:cs="Times New Roman"/>
          <w:sz w:val="25"/>
          <w:szCs w:val="25"/>
        </w:rPr>
        <w:t>6</w:t>
      </w:r>
      <w:r w:rsidRPr="00406EB9">
        <w:rPr>
          <w:rFonts w:ascii="Times New Roman" w:hAnsi="Times New Roman" w:cs="Times New Roman"/>
          <w:sz w:val="25"/>
          <w:szCs w:val="25"/>
        </w:rPr>
        <w:t>. В цену Товара включена стоимость упаковки и маркировки Товара (при их наличии).</w:t>
      </w:r>
    </w:p>
    <w:p w:rsidR="0066663B" w:rsidRPr="00406EB9" w:rsidRDefault="0066663B" w:rsidP="00AF09F2">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5.</w:t>
      </w:r>
      <w:r w:rsidR="001F4414">
        <w:rPr>
          <w:rFonts w:ascii="Times New Roman" w:hAnsi="Times New Roman" w:cs="Times New Roman"/>
          <w:sz w:val="25"/>
          <w:szCs w:val="25"/>
        </w:rPr>
        <w:t>7</w:t>
      </w:r>
      <w:r w:rsidRPr="00406EB9">
        <w:rPr>
          <w:rFonts w:ascii="Times New Roman" w:hAnsi="Times New Roman" w:cs="Times New Roman"/>
          <w:sz w:val="25"/>
          <w:szCs w:val="25"/>
        </w:rPr>
        <w:t>. Транспортные расходы по доставке Товара Покупателю (Грузополучателю) включены в цену Товара</w:t>
      </w:r>
      <w:r w:rsidR="006D22E2" w:rsidRPr="00406EB9">
        <w:rPr>
          <w:rFonts w:ascii="Times New Roman" w:hAnsi="Times New Roman" w:cs="Times New Roman"/>
          <w:sz w:val="25"/>
          <w:szCs w:val="25"/>
        </w:rPr>
        <w:t>, если иное не предусмотрено Спецификацией</w:t>
      </w:r>
      <w:r w:rsidRPr="00406EB9">
        <w:rPr>
          <w:rFonts w:ascii="Times New Roman" w:hAnsi="Times New Roman" w:cs="Times New Roman"/>
          <w:sz w:val="25"/>
          <w:szCs w:val="25"/>
        </w:rPr>
        <w:t>.</w:t>
      </w:r>
      <w:r w:rsidR="00017C7B" w:rsidRPr="00406EB9">
        <w:rPr>
          <w:rFonts w:ascii="Times New Roman" w:hAnsi="Times New Roman" w:cs="Times New Roman"/>
          <w:sz w:val="25"/>
          <w:szCs w:val="25"/>
        </w:rPr>
        <w:t xml:space="preserve"> В</w:t>
      </w:r>
      <w:r w:rsidRPr="00406EB9">
        <w:rPr>
          <w:rFonts w:ascii="Times New Roman" w:hAnsi="Times New Roman" w:cs="Times New Roman"/>
          <w:sz w:val="25"/>
          <w:szCs w:val="25"/>
        </w:rPr>
        <w:t xml:space="preserve"> цену Товара также включены расходы по страхованию, уплате таможенных пошлин, налогов и других обязательных платежей</w:t>
      </w:r>
      <w:r w:rsidR="00017C7B" w:rsidRPr="00406EB9">
        <w:rPr>
          <w:rFonts w:ascii="Times New Roman" w:hAnsi="Times New Roman" w:cs="Times New Roman"/>
          <w:sz w:val="25"/>
          <w:szCs w:val="25"/>
        </w:rPr>
        <w:t>, если иное не предусмотрено Спецификацией</w:t>
      </w:r>
      <w:r w:rsidR="006A24FB" w:rsidRPr="00406EB9">
        <w:rPr>
          <w:rFonts w:ascii="Times New Roman" w:hAnsi="Times New Roman" w:cs="Times New Roman"/>
          <w:sz w:val="25"/>
          <w:szCs w:val="25"/>
        </w:rPr>
        <w:t>.</w:t>
      </w:r>
    </w:p>
    <w:p w:rsidR="0066663B" w:rsidRPr="00406EB9" w:rsidRDefault="0066663B" w:rsidP="00AF09F2">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6. ОТВЕТСТВЕННОСТЬ СТОРОН</w:t>
      </w:r>
    </w:p>
    <w:p w:rsidR="006604A1" w:rsidRPr="00406EB9" w:rsidRDefault="006604A1" w:rsidP="001F4414">
      <w:pPr>
        <w:pStyle w:val="a"/>
        <w:numPr>
          <w:ilvl w:val="0"/>
          <w:numId w:val="0"/>
        </w:numPr>
        <w:spacing w:after="0"/>
        <w:ind w:firstLine="709"/>
        <w:jc w:val="both"/>
        <w:rPr>
          <w:sz w:val="25"/>
          <w:szCs w:val="25"/>
        </w:rPr>
      </w:pPr>
      <w:r w:rsidRPr="00406EB9">
        <w:rPr>
          <w:sz w:val="25"/>
          <w:szCs w:val="25"/>
        </w:rPr>
        <w:t xml:space="preserve">6.1. В случаях неисполнения или ненадлежащего исполнения </w:t>
      </w:r>
      <w:r w:rsidR="00406EB9">
        <w:rPr>
          <w:sz w:val="25"/>
          <w:szCs w:val="25"/>
        </w:rPr>
        <w:t>С</w:t>
      </w:r>
      <w:r w:rsidRPr="00406EB9">
        <w:rPr>
          <w:sz w:val="25"/>
          <w:szCs w:val="25"/>
        </w:rPr>
        <w:t>торонами обязательств, принятых на себя по Договору</w:t>
      </w:r>
      <w:r w:rsidR="001F4414">
        <w:rPr>
          <w:sz w:val="25"/>
          <w:szCs w:val="25"/>
        </w:rPr>
        <w:t>,</w:t>
      </w:r>
      <w:r w:rsidRPr="00406EB9">
        <w:rPr>
          <w:sz w:val="25"/>
          <w:szCs w:val="25"/>
        </w:rPr>
        <w:t xml:space="preserve"> </w:t>
      </w:r>
      <w:r w:rsidR="00406EB9">
        <w:rPr>
          <w:sz w:val="25"/>
          <w:szCs w:val="25"/>
        </w:rPr>
        <w:t>С</w:t>
      </w:r>
      <w:r w:rsidRPr="00406EB9">
        <w:rPr>
          <w:sz w:val="25"/>
          <w:szCs w:val="25"/>
        </w:rPr>
        <w:t xml:space="preserve">тороны несут ответственность в соответствии с </w:t>
      </w:r>
      <w:r w:rsidR="00406EB9">
        <w:rPr>
          <w:sz w:val="25"/>
          <w:szCs w:val="25"/>
        </w:rPr>
        <w:t>Д</w:t>
      </w:r>
      <w:r w:rsidRPr="00406EB9">
        <w:rPr>
          <w:sz w:val="25"/>
          <w:szCs w:val="25"/>
        </w:rPr>
        <w:t>оговором и гражданским законодательством Р</w:t>
      </w:r>
      <w:r w:rsidR="001F4414">
        <w:rPr>
          <w:sz w:val="25"/>
          <w:szCs w:val="25"/>
        </w:rPr>
        <w:t xml:space="preserve">оссийской </w:t>
      </w:r>
      <w:r w:rsidRPr="00406EB9">
        <w:rPr>
          <w:sz w:val="25"/>
          <w:szCs w:val="25"/>
        </w:rPr>
        <w:t>Ф</w:t>
      </w:r>
      <w:r w:rsidR="001F4414">
        <w:rPr>
          <w:sz w:val="25"/>
          <w:szCs w:val="25"/>
        </w:rPr>
        <w:t>едерации</w:t>
      </w:r>
      <w:r w:rsidRPr="00406EB9">
        <w:rPr>
          <w:sz w:val="25"/>
          <w:szCs w:val="25"/>
        </w:rPr>
        <w:t>.</w:t>
      </w:r>
    </w:p>
    <w:p w:rsidR="006604A1" w:rsidRPr="00406EB9" w:rsidRDefault="006604A1" w:rsidP="001F4414">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6.2. 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66663B" w:rsidRPr="00406EB9" w:rsidRDefault="006604A1" w:rsidP="001F4414">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6.3</w:t>
      </w:r>
      <w:r w:rsidR="0066663B" w:rsidRPr="00406EB9">
        <w:rPr>
          <w:rFonts w:ascii="Times New Roman" w:hAnsi="Times New Roman" w:cs="Times New Roman"/>
          <w:sz w:val="25"/>
          <w:szCs w:val="25"/>
        </w:rPr>
        <w:t>. За просрочку поставки Товара Покупатель вправе потребовать от Поставщика уплаты неустойки (штрафная неустойка) в размере 0,</w:t>
      </w:r>
      <w:r w:rsidR="00A538D2">
        <w:rPr>
          <w:rFonts w:ascii="Times New Roman" w:hAnsi="Times New Roman" w:cs="Times New Roman"/>
          <w:sz w:val="25"/>
          <w:szCs w:val="25"/>
        </w:rPr>
        <w:t>1</w:t>
      </w:r>
      <w:r w:rsidR="00406EB9">
        <w:rPr>
          <w:rFonts w:ascii="Times New Roman" w:hAnsi="Times New Roman" w:cs="Times New Roman"/>
          <w:sz w:val="25"/>
          <w:szCs w:val="25"/>
        </w:rPr>
        <w:t xml:space="preserve"> </w:t>
      </w:r>
      <w:r w:rsidR="001F4414">
        <w:rPr>
          <w:rFonts w:ascii="Times New Roman" w:hAnsi="Times New Roman" w:cs="Times New Roman"/>
          <w:sz w:val="25"/>
          <w:szCs w:val="25"/>
        </w:rPr>
        <w:t>(Одной десятой доли) процента</w:t>
      </w:r>
      <w:r w:rsidR="00DC7AEE" w:rsidRPr="00406EB9">
        <w:rPr>
          <w:rFonts w:ascii="Times New Roman" w:hAnsi="Times New Roman" w:cs="Times New Roman"/>
          <w:sz w:val="25"/>
          <w:szCs w:val="25"/>
        </w:rPr>
        <w:t xml:space="preserve"> </w:t>
      </w:r>
      <w:r w:rsidR="0066663B" w:rsidRPr="00406EB9">
        <w:rPr>
          <w:rFonts w:ascii="Times New Roman" w:hAnsi="Times New Roman" w:cs="Times New Roman"/>
          <w:sz w:val="25"/>
          <w:szCs w:val="25"/>
        </w:rPr>
        <w:t xml:space="preserve">от стоимости </w:t>
      </w:r>
      <w:proofErr w:type="spellStart"/>
      <w:r w:rsidR="0066663B" w:rsidRPr="00406EB9">
        <w:rPr>
          <w:rFonts w:ascii="Times New Roman" w:hAnsi="Times New Roman" w:cs="Times New Roman"/>
          <w:sz w:val="25"/>
          <w:szCs w:val="25"/>
        </w:rPr>
        <w:t>непоставленного</w:t>
      </w:r>
      <w:proofErr w:type="spellEnd"/>
      <w:r w:rsidR="0066663B" w:rsidRPr="00406EB9">
        <w:rPr>
          <w:rFonts w:ascii="Times New Roman" w:hAnsi="Times New Roman" w:cs="Times New Roman"/>
          <w:sz w:val="25"/>
          <w:szCs w:val="25"/>
        </w:rPr>
        <w:t xml:space="preserve"> (недопоставленного) Товара за каждый календарн</w:t>
      </w:r>
      <w:r w:rsidR="00DC7AEE" w:rsidRPr="00406EB9">
        <w:rPr>
          <w:rFonts w:ascii="Times New Roman" w:hAnsi="Times New Roman" w:cs="Times New Roman"/>
          <w:sz w:val="25"/>
          <w:szCs w:val="25"/>
        </w:rPr>
        <w:t>ый день просрочки, но не более 10</w:t>
      </w:r>
      <w:r w:rsidR="00406EB9">
        <w:rPr>
          <w:rFonts w:ascii="Times New Roman" w:hAnsi="Times New Roman" w:cs="Times New Roman"/>
          <w:sz w:val="25"/>
          <w:szCs w:val="25"/>
        </w:rPr>
        <w:t xml:space="preserve"> </w:t>
      </w:r>
      <w:r w:rsidR="001F4414">
        <w:rPr>
          <w:rFonts w:ascii="Times New Roman" w:hAnsi="Times New Roman" w:cs="Times New Roman"/>
          <w:sz w:val="25"/>
          <w:szCs w:val="25"/>
        </w:rPr>
        <w:t>(Десяти) процентов</w:t>
      </w:r>
      <w:r w:rsidR="0066663B" w:rsidRPr="00406EB9">
        <w:rPr>
          <w:rFonts w:ascii="Times New Roman" w:hAnsi="Times New Roman" w:cs="Times New Roman"/>
          <w:sz w:val="25"/>
          <w:szCs w:val="25"/>
        </w:rPr>
        <w:t xml:space="preserve"> от </w:t>
      </w:r>
      <w:r w:rsidR="00120411">
        <w:rPr>
          <w:rFonts w:ascii="Times New Roman" w:hAnsi="Times New Roman" w:cs="Times New Roman"/>
          <w:sz w:val="25"/>
          <w:szCs w:val="25"/>
        </w:rPr>
        <w:t>цены</w:t>
      </w:r>
      <w:r w:rsidR="0066663B" w:rsidRPr="00406EB9">
        <w:rPr>
          <w:rFonts w:ascii="Times New Roman" w:hAnsi="Times New Roman" w:cs="Times New Roman"/>
          <w:sz w:val="25"/>
          <w:szCs w:val="25"/>
        </w:rPr>
        <w:t xml:space="preserve"> Товара. </w:t>
      </w:r>
    </w:p>
    <w:p w:rsidR="0066663B" w:rsidRPr="00406EB9" w:rsidRDefault="006604A1" w:rsidP="001F4414">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6.4</w:t>
      </w:r>
      <w:r w:rsidR="0066663B" w:rsidRPr="00406EB9">
        <w:rPr>
          <w:rFonts w:ascii="Times New Roman" w:hAnsi="Times New Roman" w:cs="Times New Roman"/>
          <w:sz w:val="25"/>
          <w:szCs w:val="25"/>
        </w:rPr>
        <w:t xml:space="preserve">. За просрочку оплаты </w:t>
      </w:r>
      <w:r w:rsidR="00DC7AEE" w:rsidRPr="00406EB9">
        <w:rPr>
          <w:rFonts w:ascii="Times New Roman" w:hAnsi="Times New Roman" w:cs="Times New Roman"/>
          <w:sz w:val="25"/>
          <w:szCs w:val="25"/>
        </w:rPr>
        <w:t xml:space="preserve">поставленного </w:t>
      </w:r>
      <w:r w:rsidR="0066663B" w:rsidRPr="00406EB9">
        <w:rPr>
          <w:rFonts w:ascii="Times New Roman" w:hAnsi="Times New Roman" w:cs="Times New Roman"/>
          <w:sz w:val="25"/>
          <w:szCs w:val="25"/>
        </w:rPr>
        <w:t>Товара Поставщик вправе потребовать от Покупателя уплаты неустойки (шт</w:t>
      </w:r>
      <w:r w:rsidR="00DC7AEE" w:rsidRPr="00406EB9">
        <w:rPr>
          <w:rFonts w:ascii="Times New Roman" w:hAnsi="Times New Roman" w:cs="Times New Roman"/>
          <w:sz w:val="25"/>
          <w:szCs w:val="25"/>
        </w:rPr>
        <w:t>рафная неустойка) в размере 0,1</w:t>
      </w:r>
      <w:r w:rsidR="00406EB9">
        <w:rPr>
          <w:rFonts w:ascii="Times New Roman" w:hAnsi="Times New Roman" w:cs="Times New Roman"/>
          <w:sz w:val="25"/>
          <w:szCs w:val="25"/>
        </w:rPr>
        <w:t xml:space="preserve"> </w:t>
      </w:r>
      <w:r w:rsidR="00120411">
        <w:rPr>
          <w:rFonts w:ascii="Times New Roman" w:hAnsi="Times New Roman" w:cs="Times New Roman"/>
          <w:sz w:val="25"/>
          <w:szCs w:val="25"/>
        </w:rPr>
        <w:t>(Одной десятой доли) процента</w:t>
      </w:r>
      <w:r w:rsidR="0066663B" w:rsidRPr="00406EB9">
        <w:rPr>
          <w:rFonts w:ascii="Times New Roman" w:hAnsi="Times New Roman" w:cs="Times New Roman"/>
          <w:sz w:val="25"/>
          <w:szCs w:val="25"/>
        </w:rPr>
        <w:t xml:space="preserve"> от несвоевременно уплаченной суммы денежных средств</w:t>
      </w:r>
      <w:r w:rsidR="00DF4F5D" w:rsidRPr="00406EB9">
        <w:rPr>
          <w:rFonts w:ascii="Times New Roman" w:hAnsi="Times New Roman" w:cs="Times New Roman"/>
          <w:sz w:val="25"/>
          <w:szCs w:val="25"/>
        </w:rPr>
        <w:t xml:space="preserve"> за каждый календарный день просрочки</w:t>
      </w:r>
      <w:r w:rsidR="00DC7AEE" w:rsidRPr="00406EB9">
        <w:rPr>
          <w:rFonts w:ascii="Times New Roman" w:hAnsi="Times New Roman" w:cs="Times New Roman"/>
          <w:sz w:val="25"/>
          <w:szCs w:val="25"/>
        </w:rPr>
        <w:t>, но не более 10</w:t>
      </w:r>
      <w:r w:rsidR="00406EB9">
        <w:rPr>
          <w:rFonts w:ascii="Times New Roman" w:hAnsi="Times New Roman" w:cs="Times New Roman"/>
          <w:sz w:val="25"/>
          <w:szCs w:val="25"/>
        </w:rPr>
        <w:t xml:space="preserve"> </w:t>
      </w:r>
      <w:r w:rsidR="00120411">
        <w:rPr>
          <w:rFonts w:ascii="Times New Roman" w:hAnsi="Times New Roman" w:cs="Times New Roman"/>
          <w:sz w:val="25"/>
          <w:szCs w:val="25"/>
        </w:rPr>
        <w:t>(Десяти) процентов</w:t>
      </w:r>
      <w:r w:rsidR="0066663B" w:rsidRPr="00406EB9">
        <w:rPr>
          <w:rFonts w:ascii="Times New Roman" w:hAnsi="Times New Roman" w:cs="Times New Roman"/>
          <w:sz w:val="25"/>
          <w:szCs w:val="25"/>
        </w:rPr>
        <w:t xml:space="preserve"> от </w:t>
      </w:r>
      <w:r w:rsidR="00937B7B" w:rsidRPr="00406EB9">
        <w:rPr>
          <w:rFonts w:ascii="Times New Roman" w:hAnsi="Times New Roman" w:cs="Times New Roman"/>
          <w:sz w:val="25"/>
          <w:szCs w:val="25"/>
        </w:rPr>
        <w:t>суммы задолженности</w:t>
      </w:r>
      <w:r w:rsidR="0066663B" w:rsidRPr="00406EB9">
        <w:rPr>
          <w:rFonts w:ascii="Times New Roman" w:hAnsi="Times New Roman" w:cs="Times New Roman"/>
          <w:sz w:val="25"/>
          <w:szCs w:val="25"/>
        </w:rPr>
        <w:t>.</w:t>
      </w:r>
    </w:p>
    <w:p w:rsidR="0086039D" w:rsidRPr="00406EB9" w:rsidRDefault="006604A1" w:rsidP="001F4414">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6.5</w:t>
      </w:r>
      <w:r w:rsidR="0086039D" w:rsidRPr="00406EB9">
        <w:rPr>
          <w:rFonts w:ascii="Times New Roman" w:hAnsi="Times New Roman" w:cs="Times New Roman"/>
          <w:sz w:val="25"/>
          <w:szCs w:val="25"/>
        </w:rPr>
        <w:t>. За нарушение Поставщиком указанных в п</w:t>
      </w:r>
      <w:r w:rsidR="00120411">
        <w:rPr>
          <w:rFonts w:ascii="Times New Roman" w:hAnsi="Times New Roman" w:cs="Times New Roman"/>
          <w:sz w:val="25"/>
          <w:szCs w:val="25"/>
        </w:rPr>
        <w:t>ункте</w:t>
      </w:r>
      <w:r w:rsidR="00406EB9">
        <w:rPr>
          <w:rFonts w:ascii="Times New Roman" w:hAnsi="Times New Roman" w:cs="Times New Roman"/>
          <w:sz w:val="25"/>
          <w:szCs w:val="25"/>
        </w:rPr>
        <w:t xml:space="preserve"> </w:t>
      </w:r>
      <w:r w:rsidR="0086039D" w:rsidRPr="00406EB9">
        <w:rPr>
          <w:rFonts w:ascii="Times New Roman" w:hAnsi="Times New Roman" w:cs="Times New Roman"/>
          <w:sz w:val="25"/>
          <w:szCs w:val="25"/>
        </w:rPr>
        <w:t xml:space="preserve">2.5.3 </w:t>
      </w:r>
      <w:r w:rsidR="00406EB9">
        <w:rPr>
          <w:rFonts w:ascii="Times New Roman" w:hAnsi="Times New Roman" w:cs="Times New Roman"/>
          <w:sz w:val="25"/>
          <w:szCs w:val="25"/>
        </w:rPr>
        <w:t>Д</w:t>
      </w:r>
      <w:r w:rsidR="00331E8A" w:rsidRPr="00406EB9">
        <w:rPr>
          <w:rFonts w:ascii="Times New Roman" w:hAnsi="Times New Roman" w:cs="Times New Roman"/>
          <w:sz w:val="25"/>
          <w:szCs w:val="25"/>
        </w:rPr>
        <w:t xml:space="preserve">оговора </w:t>
      </w:r>
      <w:r w:rsidR="0086039D" w:rsidRPr="00406EB9">
        <w:rPr>
          <w:rFonts w:ascii="Times New Roman" w:hAnsi="Times New Roman" w:cs="Times New Roman"/>
          <w:sz w:val="25"/>
          <w:szCs w:val="25"/>
        </w:rPr>
        <w:t xml:space="preserve">сроков направления в адрес Покупателя </w:t>
      </w:r>
      <w:r w:rsidR="00120411">
        <w:rPr>
          <w:rFonts w:ascii="Times New Roman" w:hAnsi="Times New Roman" w:cs="Times New Roman"/>
          <w:sz w:val="25"/>
          <w:szCs w:val="25"/>
        </w:rPr>
        <w:t>сопроводительных документов</w:t>
      </w:r>
      <w:r w:rsidR="0086039D" w:rsidRPr="00406EB9">
        <w:rPr>
          <w:rFonts w:ascii="Times New Roman" w:hAnsi="Times New Roman" w:cs="Times New Roman"/>
          <w:sz w:val="25"/>
          <w:szCs w:val="25"/>
        </w:rPr>
        <w:t xml:space="preserve"> Покупатель вправе потребовать от Поставщика уплаты неустойки (шт</w:t>
      </w:r>
      <w:r w:rsidR="00DC7AEE" w:rsidRPr="00406EB9">
        <w:rPr>
          <w:rFonts w:ascii="Times New Roman" w:hAnsi="Times New Roman" w:cs="Times New Roman"/>
          <w:sz w:val="25"/>
          <w:szCs w:val="25"/>
        </w:rPr>
        <w:t>рафная неустойка) в размере 0,1</w:t>
      </w:r>
      <w:r w:rsidR="00406EB9">
        <w:rPr>
          <w:rFonts w:ascii="Times New Roman" w:hAnsi="Times New Roman" w:cs="Times New Roman"/>
          <w:sz w:val="25"/>
          <w:szCs w:val="25"/>
        </w:rPr>
        <w:t xml:space="preserve"> </w:t>
      </w:r>
      <w:r w:rsidR="00120411">
        <w:rPr>
          <w:rFonts w:ascii="Times New Roman" w:hAnsi="Times New Roman" w:cs="Times New Roman"/>
          <w:sz w:val="25"/>
          <w:szCs w:val="25"/>
        </w:rPr>
        <w:t>(Одной десятой доли) процента</w:t>
      </w:r>
      <w:r w:rsidR="00DC7AEE" w:rsidRPr="00406EB9">
        <w:rPr>
          <w:rFonts w:ascii="Times New Roman" w:hAnsi="Times New Roman" w:cs="Times New Roman"/>
          <w:sz w:val="25"/>
          <w:szCs w:val="25"/>
        </w:rPr>
        <w:t xml:space="preserve"> </w:t>
      </w:r>
      <w:r w:rsidR="0086039D" w:rsidRPr="00406EB9">
        <w:rPr>
          <w:rFonts w:ascii="Times New Roman" w:hAnsi="Times New Roman" w:cs="Times New Roman"/>
          <w:sz w:val="25"/>
          <w:szCs w:val="25"/>
        </w:rPr>
        <w:t xml:space="preserve">от </w:t>
      </w:r>
      <w:r w:rsidR="00120411">
        <w:rPr>
          <w:rFonts w:ascii="Times New Roman" w:hAnsi="Times New Roman" w:cs="Times New Roman"/>
          <w:sz w:val="25"/>
          <w:szCs w:val="25"/>
        </w:rPr>
        <w:t>цены</w:t>
      </w:r>
      <w:r w:rsidR="0086039D" w:rsidRPr="00406EB9">
        <w:rPr>
          <w:rFonts w:ascii="Times New Roman" w:hAnsi="Times New Roman" w:cs="Times New Roman"/>
          <w:sz w:val="25"/>
          <w:szCs w:val="25"/>
        </w:rPr>
        <w:t xml:space="preserve"> Товара за каждый календарный день просрочки.</w:t>
      </w:r>
    </w:p>
    <w:p w:rsidR="0066663B" w:rsidRDefault="006604A1" w:rsidP="001F4414">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6.6</w:t>
      </w:r>
      <w:r w:rsidR="0066663B" w:rsidRPr="00406EB9">
        <w:rPr>
          <w:rFonts w:ascii="Times New Roman" w:hAnsi="Times New Roman" w:cs="Times New Roman"/>
          <w:sz w:val="25"/>
          <w:szCs w:val="25"/>
        </w:rPr>
        <w:t>. Взыскание штрафных санкций не освобождает Стороны от исполнения своих обязательств, предусмотренных Договором.</w:t>
      </w:r>
    </w:p>
    <w:p w:rsidR="00F92781" w:rsidRPr="00F66B29" w:rsidRDefault="00F85C30" w:rsidP="00270B2C">
      <w:pPr>
        <w:pStyle w:val="a"/>
        <w:numPr>
          <w:ilvl w:val="0"/>
          <w:numId w:val="0"/>
        </w:numPr>
        <w:spacing w:after="0"/>
        <w:ind w:left="284" w:right="-285" w:firstLine="709"/>
        <w:jc w:val="both"/>
        <w:rPr>
          <w:sz w:val="25"/>
          <w:szCs w:val="25"/>
        </w:rPr>
      </w:pPr>
      <w:r>
        <w:rPr>
          <w:sz w:val="25"/>
          <w:szCs w:val="25"/>
        </w:rPr>
        <w:lastRenderedPageBreak/>
        <w:t>6</w:t>
      </w:r>
      <w:r w:rsidR="00F92781" w:rsidRPr="00F66B29">
        <w:rPr>
          <w:sz w:val="25"/>
          <w:szCs w:val="25"/>
        </w:rPr>
        <w:t>.</w:t>
      </w:r>
      <w:r>
        <w:rPr>
          <w:sz w:val="25"/>
          <w:szCs w:val="25"/>
        </w:rPr>
        <w:t>7</w:t>
      </w:r>
      <w:r w:rsidR="00F92781" w:rsidRPr="00F66B29">
        <w:rPr>
          <w:sz w:val="25"/>
          <w:szCs w:val="25"/>
        </w:rPr>
        <w:t xml:space="preserve">. </w:t>
      </w:r>
      <w:r>
        <w:rPr>
          <w:sz w:val="25"/>
          <w:szCs w:val="25"/>
        </w:rPr>
        <w:t>Поставщик</w:t>
      </w:r>
      <w:r w:rsidR="00F92781" w:rsidRPr="00F66B29">
        <w:rPr>
          <w:sz w:val="25"/>
          <w:szCs w:val="25"/>
        </w:rPr>
        <w:t xml:space="preserve"> обязан предоставить Заказчику обеспечение исполнения своих обязанностей по </w:t>
      </w:r>
      <w:r w:rsidR="003C7F5B">
        <w:rPr>
          <w:color w:val="000000"/>
          <w:sz w:val="25"/>
          <w:szCs w:val="25"/>
        </w:rPr>
        <w:t>возврату аванса,</w:t>
      </w:r>
      <w:r w:rsidR="003C7F5B" w:rsidRPr="001F4414">
        <w:rPr>
          <w:color w:val="000000"/>
          <w:sz w:val="25"/>
          <w:szCs w:val="25"/>
        </w:rPr>
        <w:t xml:space="preserve"> </w:t>
      </w:r>
      <w:r w:rsidR="00F92781" w:rsidRPr="00F66B29">
        <w:rPr>
          <w:sz w:val="25"/>
          <w:szCs w:val="25"/>
        </w:rPr>
        <w:t xml:space="preserve">уплате </w:t>
      </w:r>
      <w:r>
        <w:rPr>
          <w:sz w:val="25"/>
          <w:szCs w:val="25"/>
        </w:rPr>
        <w:t>неустойки</w:t>
      </w:r>
      <w:r w:rsidR="00F92781" w:rsidRPr="00F66B29">
        <w:rPr>
          <w:sz w:val="25"/>
          <w:szCs w:val="25"/>
        </w:rPr>
        <w:t xml:space="preserve"> и возмещению убытков, связанных с нарушением условий Договора.</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П</w:t>
      </w:r>
      <w:r w:rsidR="00F85C30">
        <w:rPr>
          <w:sz w:val="25"/>
          <w:szCs w:val="25"/>
        </w:rPr>
        <w:t>оставщи</w:t>
      </w:r>
      <w:r w:rsidRPr="00F66B29">
        <w:rPr>
          <w:sz w:val="25"/>
          <w:szCs w:val="25"/>
        </w:rPr>
        <w:t xml:space="preserve">к в обеспечение исполнения Договора предоставляет: </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безотзывную банковскую гарантию по согласованной с Заказчиком форме на следующих условиях:</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а) срок действия гарантии – до полного исполнения П</w:t>
      </w:r>
      <w:r w:rsidR="00F85C30">
        <w:rPr>
          <w:sz w:val="25"/>
          <w:szCs w:val="25"/>
        </w:rPr>
        <w:t>оставщиком</w:t>
      </w:r>
      <w:r w:rsidRPr="00F66B29">
        <w:rPr>
          <w:sz w:val="25"/>
          <w:szCs w:val="25"/>
        </w:rPr>
        <w:t xml:space="preserve"> обязательств </w:t>
      </w:r>
      <w:r w:rsidR="00F85C30">
        <w:rPr>
          <w:sz w:val="25"/>
          <w:szCs w:val="25"/>
        </w:rPr>
        <w:t xml:space="preserve">(включая гарантийные обязательства) </w:t>
      </w:r>
      <w:r w:rsidRPr="00F66B29">
        <w:rPr>
          <w:sz w:val="25"/>
          <w:szCs w:val="25"/>
        </w:rPr>
        <w:t>по Договору плюс 60 (Шестьдесят) дней;</w:t>
      </w:r>
    </w:p>
    <w:p w:rsidR="00F92781" w:rsidRPr="00F66B29" w:rsidRDefault="00F92781" w:rsidP="00270B2C">
      <w:pPr>
        <w:pStyle w:val="a"/>
        <w:numPr>
          <w:ilvl w:val="0"/>
          <w:numId w:val="0"/>
        </w:numPr>
        <w:spacing w:after="0"/>
        <w:ind w:left="284" w:right="-285" w:firstLine="709"/>
        <w:jc w:val="both"/>
        <w:rPr>
          <w:sz w:val="25"/>
          <w:szCs w:val="25"/>
        </w:rPr>
      </w:pPr>
      <w:r w:rsidRPr="003C7F5B">
        <w:rPr>
          <w:sz w:val="25"/>
          <w:szCs w:val="25"/>
        </w:rPr>
        <w:t xml:space="preserve">б) сумма гарантии – </w:t>
      </w:r>
      <w:r w:rsidR="003C7F5B" w:rsidRPr="003C7F5B">
        <w:rPr>
          <w:sz w:val="25"/>
          <w:szCs w:val="25"/>
        </w:rPr>
        <w:t xml:space="preserve">в размере авансового платежа </w:t>
      </w:r>
      <w:r w:rsidR="003C7F5B">
        <w:rPr>
          <w:sz w:val="25"/>
          <w:szCs w:val="25"/>
        </w:rPr>
        <w:t xml:space="preserve">плюс </w:t>
      </w:r>
      <w:r w:rsidR="00F85C30" w:rsidRPr="003C7F5B">
        <w:rPr>
          <w:sz w:val="25"/>
          <w:szCs w:val="25"/>
        </w:rPr>
        <w:t>10 (Десять) процентов от</w:t>
      </w:r>
      <w:r w:rsidR="00F85C30">
        <w:rPr>
          <w:sz w:val="25"/>
          <w:szCs w:val="25"/>
        </w:rPr>
        <w:t xml:space="preserve"> цены Товара по</w:t>
      </w:r>
      <w:r w:rsidR="00F85C30" w:rsidRPr="00406EB9">
        <w:rPr>
          <w:sz w:val="25"/>
          <w:szCs w:val="25"/>
        </w:rPr>
        <w:t xml:space="preserve"> Спецификаци</w:t>
      </w:r>
      <w:r w:rsidR="00F85C30">
        <w:rPr>
          <w:sz w:val="25"/>
          <w:szCs w:val="25"/>
        </w:rPr>
        <w:t>и</w:t>
      </w:r>
      <w:r w:rsidRPr="00F66B29">
        <w:rPr>
          <w:sz w:val="25"/>
          <w:szCs w:val="25"/>
        </w:rPr>
        <w:t>;</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в) гарант – российский банк, входящий в 50 (Пятьдесят) крупнейших по размеру активов на последнюю отчётную дату, имеющий офис в Москве, который уполномочен осуществлять выплату по выданной гарантии;</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или</w:t>
      </w:r>
    </w:p>
    <w:p w:rsidR="00F92781" w:rsidRPr="00F66B29" w:rsidRDefault="00F92781" w:rsidP="00270B2C">
      <w:pPr>
        <w:pStyle w:val="a"/>
        <w:numPr>
          <w:ilvl w:val="0"/>
          <w:numId w:val="0"/>
        </w:numPr>
        <w:spacing w:after="0"/>
        <w:ind w:left="284" w:right="-285" w:firstLine="709"/>
        <w:jc w:val="both"/>
        <w:rPr>
          <w:sz w:val="25"/>
          <w:szCs w:val="25"/>
        </w:rPr>
      </w:pPr>
      <w:r w:rsidRPr="003C7F5B">
        <w:rPr>
          <w:sz w:val="25"/>
          <w:szCs w:val="25"/>
        </w:rPr>
        <w:t xml:space="preserve">обеспечительные платежи в </w:t>
      </w:r>
      <w:r w:rsidR="003C7F5B">
        <w:rPr>
          <w:color w:val="000000"/>
          <w:sz w:val="25"/>
          <w:szCs w:val="25"/>
        </w:rPr>
        <w:t>размере</w:t>
      </w:r>
      <w:r w:rsidR="003C7F5B" w:rsidRPr="003C7F5B">
        <w:rPr>
          <w:color w:val="000000"/>
          <w:sz w:val="25"/>
          <w:szCs w:val="25"/>
        </w:rPr>
        <w:t xml:space="preserve"> аванс</w:t>
      </w:r>
      <w:r w:rsidR="003C7F5B">
        <w:rPr>
          <w:color w:val="000000"/>
          <w:sz w:val="25"/>
          <w:szCs w:val="25"/>
        </w:rPr>
        <w:t>ового платежа</w:t>
      </w:r>
      <w:r w:rsidR="00BF788D" w:rsidRPr="003C7F5B">
        <w:rPr>
          <w:sz w:val="25"/>
          <w:szCs w:val="25"/>
        </w:rPr>
        <w:t xml:space="preserve"> </w:t>
      </w:r>
      <w:r w:rsidR="003C7F5B" w:rsidRPr="003C7F5B">
        <w:rPr>
          <w:sz w:val="25"/>
          <w:szCs w:val="25"/>
        </w:rPr>
        <w:t xml:space="preserve">плюс </w:t>
      </w:r>
      <w:r w:rsidR="00F85C30" w:rsidRPr="003C7F5B">
        <w:rPr>
          <w:sz w:val="25"/>
          <w:szCs w:val="25"/>
        </w:rPr>
        <w:t>10 (Десять) процентов от цены Товара по Спецификации</w:t>
      </w:r>
      <w:r w:rsidRPr="003C7F5B">
        <w:rPr>
          <w:sz w:val="25"/>
          <w:szCs w:val="25"/>
        </w:rPr>
        <w:t xml:space="preserve"> на срок до полного исполнения </w:t>
      </w:r>
      <w:r w:rsidR="00F85C30" w:rsidRPr="003C7F5B">
        <w:rPr>
          <w:sz w:val="25"/>
          <w:szCs w:val="25"/>
        </w:rPr>
        <w:t>Поставщиком</w:t>
      </w:r>
      <w:r w:rsidRPr="00F66B29">
        <w:rPr>
          <w:sz w:val="25"/>
          <w:szCs w:val="25"/>
        </w:rPr>
        <w:t xml:space="preserve"> обязательств по Договору </w:t>
      </w:r>
      <w:r w:rsidR="00F85C30">
        <w:rPr>
          <w:sz w:val="25"/>
          <w:szCs w:val="25"/>
        </w:rPr>
        <w:t xml:space="preserve">(включая гарантийные обязательства) </w:t>
      </w:r>
      <w:r w:rsidRPr="00F66B29">
        <w:rPr>
          <w:sz w:val="25"/>
          <w:szCs w:val="25"/>
        </w:rPr>
        <w:t>плюс 60 (Шестьдесят) дней путём перечисления по следующим реквизитам:</w:t>
      </w:r>
    </w:p>
    <w:p w:rsidR="00F92781" w:rsidRPr="00F66B29" w:rsidRDefault="00F92781" w:rsidP="00270B2C">
      <w:pPr>
        <w:ind w:left="284" w:right="-285" w:firstLine="709"/>
        <w:jc w:val="both"/>
        <w:rPr>
          <w:sz w:val="25"/>
          <w:szCs w:val="25"/>
        </w:rPr>
      </w:pPr>
      <w:r w:rsidRPr="00F66B29">
        <w:rPr>
          <w:sz w:val="25"/>
          <w:szCs w:val="25"/>
        </w:rPr>
        <w:t xml:space="preserve">ОАО «Хиагда» </w:t>
      </w:r>
    </w:p>
    <w:p w:rsidR="00F92781" w:rsidRPr="00F66B29" w:rsidRDefault="00F92781" w:rsidP="00270B2C">
      <w:pPr>
        <w:ind w:left="284" w:right="-285" w:firstLine="709"/>
        <w:jc w:val="both"/>
        <w:rPr>
          <w:sz w:val="25"/>
          <w:szCs w:val="25"/>
        </w:rPr>
      </w:pPr>
      <w:r w:rsidRPr="00F66B29">
        <w:rPr>
          <w:sz w:val="25"/>
          <w:szCs w:val="25"/>
        </w:rPr>
        <w:t xml:space="preserve">ИНН/КПП 0302001219/030201001 </w:t>
      </w:r>
    </w:p>
    <w:p w:rsidR="00F92781" w:rsidRPr="00F66B29" w:rsidRDefault="00F92781" w:rsidP="00270B2C">
      <w:pPr>
        <w:pStyle w:val="a"/>
        <w:numPr>
          <w:ilvl w:val="0"/>
          <w:numId w:val="0"/>
        </w:numPr>
        <w:spacing w:after="0"/>
        <w:ind w:left="284" w:right="-285" w:firstLine="709"/>
        <w:jc w:val="both"/>
        <w:rPr>
          <w:sz w:val="25"/>
          <w:szCs w:val="25"/>
        </w:rPr>
      </w:pPr>
      <w:proofErr w:type="spellStart"/>
      <w:proofErr w:type="gramStart"/>
      <w:r w:rsidRPr="00F66B29">
        <w:rPr>
          <w:sz w:val="25"/>
          <w:szCs w:val="25"/>
        </w:rPr>
        <w:t>р</w:t>
      </w:r>
      <w:proofErr w:type="spellEnd"/>
      <w:proofErr w:type="gramEnd"/>
      <w:r w:rsidRPr="00F66B29">
        <w:rPr>
          <w:sz w:val="25"/>
          <w:szCs w:val="25"/>
        </w:rPr>
        <w:t xml:space="preserve">/счёт 40702810874000104244 в Читинском ОСБ № </w:t>
      </w:r>
      <w:smartTag w:uri="urn:schemas-microsoft-com:office:smarttags" w:element="metricconverter">
        <w:smartTagPr>
          <w:attr w:name="ProductID" w:val="8600, г"/>
        </w:smartTagPr>
        <w:r w:rsidRPr="00F66B29">
          <w:rPr>
            <w:sz w:val="25"/>
            <w:szCs w:val="25"/>
          </w:rPr>
          <w:t>8600, г</w:t>
        </w:r>
      </w:smartTag>
      <w:r w:rsidRPr="00F66B29">
        <w:rPr>
          <w:sz w:val="25"/>
          <w:szCs w:val="25"/>
        </w:rPr>
        <w:t>. Чита</w:t>
      </w:r>
    </w:p>
    <w:p w:rsidR="00F92781" w:rsidRPr="00F66B29" w:rsidRDefault="00F92781" w:rsidP="00270B2C">
      <w:pPr>
        <w:ind w:left="284" w:right="-285" w:firstLine="709"/>
        <w:jc w:val="both"/>
        <w:rPr>
          <w:sz w:val="25"/>
          <w:szCs w:val="25"/>
        </w:rPr>
      </w:pPr>
      <w:r w:rsidRPr="00F66B29">
        <w:rPr>
          <w:sz w:val="25"/>
          <w:szCs w:val="25"/>
        </w:rPr>
        <w:t>БИК 047601637</w:t>
      </w:r>
    </w:p>
    <w:p w:rsidR="00F92781" w:rsidRPr="00F66B29" w:rsidRDefault="00F92781" w:rsidP="00270B2C">
      <w:pPr>
        <w:pStyle w:val="a"/>
        <w:numPr>
          <w:ilvl w:val="0"/>
          <w:numId w:val="0"/>
        </w:numPr>
        <w:spacing w:after="0"/>
        <w:ind w:left="284" w:right="-285" w:firstLine="709"/>
        <w:jc w:val="both"/>
        <w:rPr>
          <w:sz w:val="25"/>
          <w:szCs w:val="25"/>
        </w:rPr>
      </w:pPr>
      <w:proofErr w:type="gramStart"/>
      <w:r w:rsidRPr="00F66B29">
        <w:rPr>
          <w:sz w:val="25"/>
          <w:szCs w:val="25"/>
        </w:rPr>
        <w:t>к</w:t>
      </w:r>
      <w:proofErr w:type="gramEnd"/>
      <w:r w:rsidRPr="00F66B29">
        <w:rPr>
          <w:sz w:val="25"/>
          <w:szCs w:val="25"/>
        </w:rPr>
        <w:t>/счёт 30101810500000000637</w:t>
      </w:r>
    </w:p>
    <w:p w:rsidR="00F92781" w:rsidRPr="00F66B29" w:rsidRDefault="00F92781" w:rsidP="00270B2C">
      <w:pPr>
        <w:pStyle w:val="a"/>
        <w:numPr>
          <w:ilvl w:val="0"/>
          <w:numId w:val="0"/>
        </w:numPr>
        <w:spacing w:after="0"/>
        <w:ind w:left="284" w:right="-285" w:firstLine="709"/>
        <w:jc w:val="both"/>
        <w:rPr>
          <w:sz w:val="25"/>
          <w:szCs w:val="25"/>
        </w:rPr>
      </w:pPr>
      <w:r>
        <w:rPr>
          <w:sz w:val="25"/>
          <w:szCs w:val="25"/>
        </w:rPr>
        <w:t>н</w:t>
      </w:r>
      <w:r w:rsidRPr="00F66B29">
        <w:rPr>
          <w:sz w:val="25"/>
          <w:szCs w:val="25"/>
        </w:rPr>
        <w:t>азначение платежа: «Перечисление обеспечительных платежей по договору п</w:t>
      </w:r>
      <w:r w:rsidR="00F85C30">
        <w:rPr>
          <w:sz w:val="25"/>
          <w:szCs w:val="25"/>
        </w:rPr>
        <w:t>оставки</w:t>
      </w:r>
      <w:r w:rsidRPr="00F66B29">
        <w:rPr>
          <w:sz w:val="25"/>
          <w:szCs w:val="25"/>
        </w:rPr>
        <w:t>, заключаемого в соответствии с процедурой закупки № _________________. НДС не облагается».</w:t>
      </w:r>
    </w:p>
    <w:p w:rsidR="00F92781" w:rsidRPr="00F66B29" w:rsidRDefault="00F92781" w:rsidP="00270B2C">
      <w:pPr>
        <w:pStyle w:val="a"/>
        <w:numPr>
          <w:ilvl w:val="0"/>
          <w:numId w:val="0"/>
        </w:numPr>
        <w:spacing w:after="0"/>
        <w:ind w:left="284" w:right="-285" w:firstLine="709"/>
        <w:jc w:val="both"/>
        <w:rPr>
          <w:sz w:val="25"/>
          <w:szCs w:val="25"/>
        </w:rPr>
      </w:pPr>
      <w:r w:rsidRPr="00F66B29">
        <w:rPr>
          <w:sz w:val="25"/>
          <w:szCs w:val="25"/>
        </w:rPr>
        <w:t>Способ обеспечения исполнения Договора из перечисленных в настоящем пункте Договора способов определяется Поставщиком.</w:t>
      </w:r>
    </w:p>
    <w:p w:rsidR="00F92781" w:rsidRPr="00CD5A5F" w:rsidRDefault="00F85C30" w:rsidP="00270B2C">
      <w:pPr>
        <w:pStyle w:val="ConsNormal"/>
        <w:widowControl/>
        <w:ind w:left="284" w:right="-285" w:firstLine="709"/>
        <w:jc w:val="both"/>
        <w:rPr>
          <w:rFonts w:ascii="Times New Roman" w:hAnsi="Times New Roman" w:cs="Times New Roman"/>
          <w:sz w:val="25"/>
          <w:szCs w:val="25"/>
        </w:rPr>
      </w:pPr>
      <w:r>
        <w:rPr>
          <w:rFonts w:ascii="Times New Roman" w:hAnsi="Times New Roman"/>
          <w:sz w:val="25"/>
          <w:szCs w:val="25"/>
        </w:rPr>
        <w:t>6</w:t>
      </w:r>
      <w:r w:rsidR="00F92781" w:rsidRPr="00F66B29">
        <w:rPr>
          <w:rFonts w:ascii="Times New Roman" w:hAnsi="Times New Roman"/>
          <w:sz w:val="25"/>
          <w:szCs w:val="25"/>
        </w:rPr>
        <w:t>.</w:t>
      </w:r>
      <w:r>
        <w:rPr>
          <w:rFonts w:ascii="Times New Roman" w:hAnsi="Times New Roman"/>
          <w:sz w:val="25"/>
          <w:szCs w:val="25"/>
        </w:rPr>
        <w:t>8</w:t>
      </w:r>
      <w:r w:rsidR="00F92781" w:rsidRPr="00F66B29">
        <w:rPr>
          <w:rFonts w:ascii="Times New Roman" w:hAnsi="Times New Roman"/>
          <w:sz w:val="25"/>
          <w:szCs w:val="25"/>
        </w:rPr>
        <w:t xml:space="preserve">. </w:t>
      </w:r>
      <w:r w:rsidR="00F92781">
        <w:rPr>
          <w:rFonts w:ascii="Times New Roman" w:hAnsi="Times New Roman"/>
          <w:sz w:val="25"/>
          <w:szCs w:val="25"/>
        </w:rPr>
        <w:t>Заказчик</w:t>
      </w:r>
      <w:r w:rsidR="00F92781" w:rsidRPr="00F66B29">
        <w:rPr>
          <w:rFonts w:ascii="Times New Roman" w:hAnsi="Times New Roman"/>
          <w:sz w:val="25"/>
          <w:szCs w:val="25"/>
        </w:rPr>
        <w:t xml:space="preserve"> вправе удерживать из суммы обеспечительного платежа суммы </w:t>
      </w:r>
      <w:r w:rsidR="003C7F5B">
        <w:rPr>
          <w:rFonts w:ascii="Times New Roman" w:hAnsi="Times New Roman"/>
          <w:sz w:val="25"/>
          <w:szCs w:val="25"/>
        </w:rPr>
        <w:t xml:space="preserve">аванса, </w:t>
      </w:r>
      <w:r w:rsidR="00CD5A5F">
        <w:rPr>
          <w:rFonts w:ascii="Times New Roman" w:hAnsi="Times New Roman"/>
          <w:sz w:val="25"/>
          <w:szCs w:val="25"/>
        </w:rPr>
        <w:t>неустойки и</w:t>
      </w:r>
      <w:r w:rsidR="00F92781" w:rsidRPr="00F66B29">
        <w:rPr>
          <w:rFonts w:ascii="Times New Roman" w:hAnsi="Times New Roman"/>
          <w:sz w:val="25"/>
          <w:szCs w:val="25"/>
        </w:rPr>
        <w:t xml:space="preserve"> убытков</w:t>
      </w:r>
      <w:r w:rsidR="00CD5A5F">
        <w:rPr>
          <w:rFonts w:ascii="Times New Roman" w:hAnsi="Times New Roman"/>
          <w:sz w:val="25"/>
          <w:szCs w:val="25"/>
        </w:rPr>
        <w:t>,</w:t>
      </w:r>
      <w:r w:rsidR="00F92781" w:rsidRPr="00F66B29">
        <w:rPr>
          <w:rFonts w:ascii="Times New Roman" w:hAnsi="Times New Roman"/>
          <w:sz w:val="25"/>
          <w:szCs w:val="25"/>
        </w:rPr>
        <w:t xml:space="preserve"> исчисленны</w:t>
      </w:r>
      <w:r w:rsidR="00CD5A5F">
        <w:rPr>
          <w:rFonts w:ascii="Times New Roman" w:hAnsi="Times New Roman"/>
          <w:sz w:val="25"/>
          <w:szCs w:val="25"/>
        </w:rPr>
        <w:t>е</w:t>
      </w:r>
      <w:r w:rsidR="00F92781" w:rsidRPr="00F66B29">
        <w:rPr>
          <w:rFonts w:ascii="Times New Roman" w:hAnsi="Times New Roman"/>
          <w:sz w:val="25"/>
          <w:szCs w:val="25"/>
        </w:rPr>
        <w:t xml:space="preserve"> </w:t>
      </w:r>
      <w:r w:rsidR="00F92781">
        <w:rPr>
          <w:rFonts w:ascii="Times New Roman" w:hAnsi="Times New Roman"/>
          <w:sz w:val="25"/>
          <w:szCs w:val="25"/>
        </w:rPr>
        <w:t xml:space="preserve">Заказчиком </w:t>
      </w:r>
      <w:r w:rsidR="00F92781" w:rsidRPr="00F66B29">
        <w:rPr>
          <w:rFonts w:ascii="Times New Roman" w:hAnsi="Times New Roman"/>
          <w:sz w:val="25"/>
          <w:szCs w:val="25"/>
        </w:rPr>
        <w:t>в соответствии с законом или Договором в связи с неисполнением (ненадлежащим</w:t>
      </w:r>
      <w:r w:rsidR="00F92781">
        <w:rPr>
          <w:rFonts w:ascii="Times New Roman" w:hAnsi="Times New Roman"/>
          <w:sz w:val="25"/>
          <w:szCs w:val="25"/>
        </w:rPr>
        <w:t xml:space="preserve"> </w:t>
      </w:r>
      <w:r w:rsidR="00F92781" w:rsidRPr="00F66B29">
        <w:rPr>
          <w:rFonts w:ascii="Times New Roman" w:hAnsi="Times New Roman"/>
          <w:sz w:val="25"/>
          <w:szCs w:val="25"/>
        </w:rPr>
        <w:t>исполнением) П</w:t>
      </w:r>
      <w:r>
        <w:rPr>
          <w:rFonts w:ascii="Times New Roman" w:hAnsi="Times New Roman"/>
          <w:sz w:val="25"/>
          <w:szCs w:val="25"/>
        </w:rPr>
        <w:t>оставщи</w:t>
      </w:r>
      <w:r w:rsidR="00F92781">
        <w:rPr>
          <w:rFonts w:ascii="Times New Roman" w:hAnsi="Times New Roman"/>
          <w:sz w:val="25"/>
          <w:szCs w:val="25"/>
        </w:rPr>
        <w:t>ком</w:t>
      </w:r>
      <w:r w:rsidR="00F92781" w:rsidRPr="00F66B29">
        <w:rPr>
          <w:rFonts w:ascii="Times New Roman" w:hAnsi="Times New Roman"/>
          <w:sz w:val="25"/>
          <w:szCs w:val="25"/>
        </w:rPr>
        <w:t xml:space="preserve"> </w:t>
      </w:r>
      <w:r w:rsidR="00F92781" w:rsidRPr="00CD5A5F">
        <w:rPr>
          <w:rFonts w:ascii="Times New Roman" w:hAnsi="Times New Roman" w:cs="Times New Roman"/>
          <w:sz w:val="25"/>
          <w:szCs w:val="25"/>
        </w:rPr>
        <w:t>своих обязательств.</w:t>
      </w:r>
      <w:r w:rsidR="00CD5A5F" w:rsidRPr="00CD5A5F">
        <w:rPr>
          <w:rFonts w:ascii="Times New Roman" w:hAnsi="Times New Roman" w:cs="Times New Roman"/>
          <w:sz w:val="25"/>
          <w:szCs w:val="25"/>
        </w:rPr>
        <w:t xml:space="preserve"> </w:t>
      </w:r>
      <w:r w:rsidR="00CD5A5F" w:rsidRPr="00CD5A5F">
        <w:rPr>
          <w:rFonts w:ascii="Times New Roman" w:hAnsi="Times New Roman" w:cs="Times New Roman"/>
          <w:color w:val="000000"/>
          <w:sz w:val="25"/>
          <w:szCs w:val="25"/>
        </w:rPr>
        <w:t xml:space="preserve">В случае надлежащего исполнения </w:t>
      </w:r>
      <w:r w:rsidR="00CD5A5F" w:rsidRPr="00F66B29">
        <w:rPr>
          <w:rFonts w:ascii="Times New Roman" w:hAnsi="Times New Roman"/>
          <w:sz w:val="25"/>
          <w:szCs w:val="25"/>
        </w:rPr>
        <w:t>П</w:t>
      </w:r>
      <w:r w:rsidR="00CD5A5F">
        <w:rPr>
          <w:rFonts w:ascii="Times New Roman" w:hAnsi="Times New Roman"/>
          <w:sz w:val="25"/>
          <w:szCs w:val="25"/>
        </w:rPr>
        <w:t>оставщиком</w:t>
      </w:r>
      <w:r w:rsidR="00CD5A5F" w:rsidRPr="00CD5A5F">
        <w:rPr>
          <w:rFonts w:ascii="Times New Roman" w:hAnsi="Times New Roman" w:cs="Times New Roman"/>
          <w:color w:val="000000"/>
          <w:sz w:val="25"/>
          <w:szCs w:val="25"/>
        </w:rPr>
        <w:t xml:space="preserve"> своих обязательств по Договору денежные средства, перечисленные </w:t>
      </w:r>
      <w:r w:rsidR="00CD5A5F" w:rsidRPr="00F66B29">
        <w:rPr>
          <w:rFonts w:ascii="Times New Roman" w:hAnsi="Times New Roman"/>
          <w:sz w:val="25"/>
          <w:szCs w:val="25"/>
        </w:rPr>
        <w:t>П</w:t>
      </w:r>
      <w:r w:rsidR="00CD5A5F">
        <w:rPr>
          <w:rFonts w:ascii="Times New Roman" w:hAnsi="Times New Roman"/>
          <w:sz w:val="25"/>
          <w:szCs w:val="25"/>
        </w:rPr>
        <w:t>оставщиком</w:t>
      </w:r>
      <w:r w:rsidR="00CD5A5F" w:rsidRPr="00CD5A5F">
        <w:rPr>
          <w:rFonts w:ascii="Times New Roman" w:hAnsi="Times New Roman" w:cs="Times New Roman"/>
          <w:color w:val="000000"/>
          <w:sz w:val="25"/>
          <w:szCs w:val="25"/>
        </w:rPr>
        <w:t xml:space="preserve"> в качестве обеспечения исполнения Договора, возвращаются </w:t>
      </w:r>
      <w:r w:rsidR="00CD5A5F" w:rsidRPr="00F66B29">
        <w:rPr>
          <w:rFonts w:ascii="Times New Roman" w:hAnsi="Times New Roman"/>
          <w:sz w:val="25"/>
          <w:szCs w:val="25"/>
        </w:rPr>
        <w:t>П</w:t>
      </w:r>
      <w:r w:rsidR="00CD5A5F">
        <w:rPr>
          <w:rFonts w:ascii="Times New Roman" w:hAnsi="Times New Roman"/>
          <w:sz w:val="25"/>
          <w:szCs w:val="25"/>
        </w:rPr>
        <w:t>оставщику</w:t>
      </w:r>
      <w:r w:rsidR="00CD5A5F" w:rsidRPr="00CD5A5F">
        <w:rPr>
          <w:rFonts w:ascii="Times New Roman" w:hAnsi="Times New Roman" w:cs="Times New Roman"/>
          <w:color w:val="000000"/>
          <w:sz w:val="25"/>
          <w:szCs w:val="25"/>
        </w:rPr>
        <w:t xml:space="preserve"> в течение 5 (Пяти) банковских дней с момента подписания Сторонами Акта об исполнении обязательств по Договору. Акт о надлежащем исполнении обязательств по Договору должен быть подписан </w:t>
      </w:r>
      <w:r w:rsidR="00CD5A5F">
        <w:rPr>
          <w:rFonts w:ascii="Times New Roman" w:hAnsi="Times New Roman" w:cs="Times New Roman"/>
          <w:color w:val="000000"/>
          <w:sz w:val="25"/>
          <w:szCs w:val="25"/>
        </w:rPr>
        <w:t>по истечении</w:t>
      </w:r>
      <w:r w:rsidR="00CD5A5F" w:rsidRPr="00CD5A5F">
        <w:rPr>
          <w:rFonts w:ascii="Times New Roman" w:hAnsi="Times New Roman" w:cs="Times New Roman"/>
          <w:color w:val="000000"/>
          <w:sz w:val="25"/>
          <w:szCs w:val="25"/>
        </w:rPr>
        <w:t xml:space="preserve"> </w:t>
      </w:r>
      <w:r w:rsidR="00CD5A5F">
        <w:rPr>
          <w:rFonts w:ascii="Times New Roman" w:hAnsi="Times New Roman" w:cs="Times New Roman"/>
          <w:color w:val="000000"/>
          <w:sz w:val="25"/>
          <w:szCs w:val="25"/>
        </w:rPr>
        <w:t>срока, на который было предоставлено обеспечение</w:t>
      </w:r>
      <w:r w:rsidR="00CD5A5F" w:rsidRPr="00CD5A5F">
        <w:rPr>
          <w:rFonts w:ascii="Times New Roman" w:hAnsi="Times New Roman" w:cs="Times New Roman"/>
          <w:color w:val="000000"/>
          <w:sz w:val="25"/>
          <w:szCs w:val="25"/>
        </w:rPr>
        <w:t xml:space="preserve">. Денежные средства возвращаются </w:t>
      </w:r>
      <w:r w:rsidR="00CD5416">
        <w:rPr>
          <w:rFonts w:ascii="Times New Roman" w:hAnsi="Times New Roman" w:cs="Times New Roman"/>
          <w:color w:val="000000"/>
          <w:sz w:val="25"/>
          <w:szCs w:val="25"/>
        </w:rPr>
        <w:t>Поставщику</w:t>
      </w:r>
      <w:r w:rsidR="00CD5A5F" w:rsidRPr="00CD5A5F">
        <w:rPr>
          <w:rFonts w:ascii="Times New Roman" w:hAnsi="Times New Roman" w:cs="Times New Roman"/>
          <w:color w:val="000000"/>
          <w:sz w:val="25"/>
          <w:szCs w:val="25"/>
        </w:rPr>
        <w:t xml:space="preserve"> за вычетом сумм </w:t>
      </w:r>
      <w:r w:rsidR="003C7F5B">
        <w:rPr>
          <w:rFonts w:ascii="Times New Roman" w:hAnsi="Times New Roman" w:cs="Times New Roman"/>
          <w:color w:val="000000"/>
          <w:sz w:val="25"/>
          <w:szCs w:val="25"/>
        </w:rPr>
        <w:t xml:space="preserve">аванса, </w:t>
      </w:r>
      <w:r w:rsidR="00CD5A5F" w:rsidRPr="00CD5A5F">
        <w:rPr>
          <w:rFonts w:ascii="Times New Roman" w:hAnsi="Times New Roman" w:cs="Times New Roman"/>
          <w:color w:val="000000"/>
          <w:sz w:val="25"/>
          <w:szCs w:val="25"/>
        </w:rPr>
        <w:t>неустойки</w:t>
      </w:r>
      <w:r w:rsidR="00CD5A5F">
        <w:rPr>
          <w:rFonts w:ascii="Times New Roman" w:hAnsi="Times New Roman" w:cs="Times New Roman"/>
          <w:color w:val="000000"/>
          <w:sz w:val="25"/>
          <w:szCs w:val="25"/>
        </w:rPr>
        <w:t xml:space="preserve"> и</w:t>
      </w:r>
      <w:r w:rsidR="00CD5A5F" w:rsidRPr="00CD5A5F">
        <w:rPr>
          <w:rFonts w:ascii="Times New Roman" w:hAnsi="Times New Roman" w:cs="Times New Roman"/>
          <w:color w:val="000000"/>
          <w:sz w:val="25"/>
          <w:szCs w:val="25"/>
        </w:rPr>
        <w:t xml:space="preserve"> убытков</w:t>
      </w:r>
      <w:r w:rsidR="00CD5A5F">
        <w:rPr>
          <w:rFonts w:ascii="Times New Roman" w:hAnsi="Times New Roman" w:cs="Times New Roman"/>
          <w:color w:val="000000"/>
          <w:sz w:val="25"/>
          <w:szCs w:val="25"/>
        </w:rPr>
        <w:t>,</w:t>
      </w:r>
      <w:r w:rsidR="00CD5A5F" w:rsidRPr="00CD5A5F">
        <w:rPr>
          <w:rFonts w:ascii="Times New Roman" w:hAnsi="Times New Roman" w:cs="Times New Roman"/>
          <w:color w:val="000000"/>
          <w:sz w:val="25"/>
          <w:szCs w:val="25"/>
        </w:rPr>
        <w:t xml:space="preserve"> исчисленных Заказчиком в соответствии с законом или Договором в связи с неисполнением (ненадлежащим выполнением) </w:t>
      </w:r>
      <w:r w:rsidR="00CD5A5F">
        <w:rPr>
          <w:rFonts w:ascii="Times New Roman" w:hAnsi="Times New Roman" w:cs="Times New Roman"/>
          <w:color w:val="000000"/>
          <w:sz w:val="25"/>
          <w:szCs w:val="25"/>
        </w:rPr>
        <w:t>Поставщико</w:t>
      </w:r>
      <w:r w:rsidR="00CD5A5F" w:rsidRPr="00CD5A5F">
        <w:rPr>
          <w:rFonts w:ascii="Times New Roman" w:hAnsi="Times New Roman" w:cs="Times New Roman"/>
          <w:color w:val="000000"/>
          <w:sz w:val="25"/>
          <w:szCs w:val="25"/>
        </w:rPr>
        <w:t>м своих обязательств.</w:t>
      </w:r>
    </w:p>
    <w:p w:rsidR="00F85C30" w:rsidRPr="00F85C30" w:rsidRDefault="00F85C30" w:rsidP="00270B2C">
      <w:pPr>
        <w:pStyle w:val="ConsNormal"/>
        <w:widowControl/>
        <w:ind w:right="-285" w:firstLine="709"/>
        <w:jc w:val="both"/>
        <w:rPr>
          <w:rFonts w:ascii="Times New Roman" w:hAnsi="Times New Roman" w:cs="Times New Roman"/>
          <w:sz w:val="25"/>
          <w:szCs w:val="25"/>
        </w:rPr>
      </w:pPr>
      <w:r w:rsidRPr="00CD5A5F">
        <w:rPr>
          <w:rFonts w:ascii="Times New Roman" w:hAnsi="Times New Roman" w:cs="Times New Roman"/>
          <w:color w:val="000000"/>
          <w:sz w:val="25"/>
          <w:szCs w:val="25"/>
        </w:rPr>
        <w:t xml:space="preserve">6.9. </w:t>
      </w:r>
      <w:proofErr w:type="gramStart"/>
      <w:r w:rsidRPr="00CD5A5F">
        <w:rPr>
          <w:rFonts w:ascii="Times New Roman" w:hAnsi="Times New Roman" w:cs="Times New Roman"/>
          <w:color w:val="000000"/>
          <w:sz w:val="25"/>
          <w:szCs w:val="25"/>
        </w:rPr>
        <w:t xml:space="preserve">В случае непредставления Поставщиком обеспечения </w:t>
      </w:r>
      <w:r w:rsidRPr="00CD5A5F">
        <w:rPr>
          <w:rFonts w:ascii="Times New Roman" w:hAnsi="Times New Roman" w:cs="Times New Roman"/>
          <w:sz w:val="25"/>
          <w:szCs w:val="25"/>
        </w:rPr>
        <w:t>исполнения своих</w:t>
      </w:r>
      <w:r w:rsidRPr="00F85C30">
        <w:rPr>
          <w:rFonts w:ascii="Times New Roman" w:hAnsi="Times New Roman" w:cs="Times New Roman"/>
          <w:sz w:val="25"/>
          <w:szCs w:val="25"/>
        </w:rPr>
        <w:t xml:space="preserve"> </w:t>
      </w:r>
      <w:r w:rsidRPr="003C7F5B">
        <w:rPr>
          <w:rFonts w:ascii="Times New Roman" w:hAnsi="Times New Roman" w:cs="Times New Roman"/>
          <w:sz w:val="25"/>
          <w:szCs w:val="25"/>
        </w:rPr>
        <w:t xml:space="preserve">обязанностей по </w:t>
      </w:r>
      <w:r w:rsidR="003C7F5B" w:rsidRPr="003C7F5B">
        <w:rPr>
          <w:rFonts w:ascii="Times New Roman" w:hAnsi="Times New Roman" w:cs="Times New Roman"/>
          <w:color w:val="000000"/>
          <w:sz w:val="25"/>
          <w:szCs w:val="25"/>
        </w:rPr>
        <w:t xml:space="preserve">возврату аванса, </w:t>
      </w:r>
      <w:r w:rsidRPr="003C7F5B">
        <w:rPr>
          <w:rFonts w:ascii="Times New Roman" w:hAnsi="Times New Roman" w:cs="Times New Roman"/>
          <w:sz w:val="25"/>
          <w:szCs w:val="25"/>
        </w:rPr>
        <w:t>уплате неустойки и возмещению убытков,</w:t>
      </w:r>
      <w:r w:rsidRPr="00F85C30">
        <w:rPr>
          <w:rFonts w:ascii="Times New Roman" w:hAnsi="Times New Roman" w:cs="Times New Roman"/>
          <w:sz w:val="25"/>
          <w:szCs w:val="25"/>
        </w:rPr>
        <w:t xml:space="preserve"> связанных с нарушением условий Договора,</w:t>
      </w:r>
      <w:r w:rsidRPr="00F85C30">
        <w:rPr>
          <w:rFonts w:ascii="Times New Roman" w:hAnsi="Times New Roman" w:cs="Times New Roman"/>
          <w:color w:val="000000"/>
          <w:sz w:val="25"/>
          <w:szCs w:val="25"/>
        </w:rPr>
        <w:t xml:space="preserve"> в течение 2 (Двух) недель с момента заключения Договора Покупатель имеет право отказаться от исполнения Договора в одностороннем порядке путём направления уведомления, а также потребовать от Поставщика уплаты штрафа в размере 5 (Пяти) процентов от цены Товара</w:t>
      </w:r>
      <w:r>
        <w:rPr>
          <w:rFonts w:ascii="Times New Roman" w:hAnsi="Times New Roman" w:cs="Times New Roman"/>
          <w:color w:val="000000"/>
          <w:sz w:val="25"/>
          <w:szCs w:val="25"/>
        </w:rPr>
        <w:t xml:space="preserve"> по Спецификации.</w:t>
      </w:r>
      <w:proofErr w:type="gramEnd"/>
    </w:p>
    <w:p w:rsidR="0066663B" w:rsidRPr="00406EB9" w:rsidRDefault="0066663B" w:rsidP="00CD5A5F">
      <w:pPr>
        <w:pStyle w:val="ConsNormal"/>
        <w:keepNext/>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lastRenderedPageBreak/>
        <w:t>7. ОБСТОЯТЕЛЬСТВА НЕПРЕОДОЛИМОЙ СИЛЫ</w:t>
      </w:r>
    </w:p>
    <w:p w:rsidR="0066663B" w:rsidRPr="00406EB9" w:rsidRDefault="0066663B"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7.1. Каждая из Сторон освобождается от ответственности за неисполнение или ненадлежащее исполнение обязательств по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Договора и повлекшими неисполнение или ненадлежащее исполнение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w:t>
      </w:r>
      <w:proofErr w:type="gramStart"/>
      <w:r w:rsidRPr="00406EB9">
        <w:rPr>
          <w:rFonts w:ascii="Times New Roman" w:hAnsi="Times New Roman" w:cs="Times New Roman"/>
          <w:sz w:val="25"/>
          <w:szCs w:val="25"/>
        </w:rPr>
        <w:t>возникновения</w:t>
      </w:r>
      <w:proofErr w:type="gramEnd"/>
      <w:r w:rsidRPr="00406EB9">
        <w:rPr>
          <w:rFonts w:ascii="Times New Roman" w:hAnsi="Times New Roman" w:cs="Times New Roman"/>
          <w:sz w:val="25"/>
          <w:szCs w:val="25"/>
        </w:rPr>
        <w:t xml:space="preserve"> которых исполнение или надлежащее исполнение Договора стало невозможным.</w:t>
      </w:r>
    </w:p>
    <w:p w:rsidR="0066663B" w:rsidRPr="00406EB9" w:rsidRDefault="0066663B"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7.2. Сторона, для которой создалась невозможность исполнения или надлежащего исполнения обязательств по Договору вследствие обстоятельств непреодолимой силы, должна в срок не позднее 10 (</w:t>
      </w:r>
      <w:r w:rsidR="00120411">
        <w:rPr>
          <w:rFonts w:ascii="Times New Roman" w:hAnsi="Times New Roman" w:cs="Times New Roman"/>
          <w:sz w:val="25"/>
          <w:szCs w:val="25"/>
        </w:rPr>
        <w:t>Д</w:t>
      </w:r>
      <w:r w:rsidRPr="00406EB9">
        <w:rPr>
          <w:rFonts w:ascii="Times New Roman" w:hAnsi="Times New Roman" w:cs="Times New Roman"/>
          <w:sz w:val="25"/>
          <w:szCs w:val="25"/>
        </w:rPr>
        <w:t>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w:t>
      </w:r>
      <w:r w:rsidR="00120411">
        <w:rPr>
          <w:rFonts w:ascii="Times New Roman" w:hAnsi="Times New Roman" w:cs="Times New Roman"/>
          <w:sz w:val="25"/>
          <w:szCs w:val="25"/>
        </w:rPr>
        <w:t>Д</w:t>
      </w:r>
      <w:r w:rsidRPr="00406EB9">
        <w:rPr>
          <w:rFonts w:ascii="Times New Roman" w:hAnsi="Times New Roman" w:cs="Times New Roman"/>
          <w:sz w:val="25"/>
          <w:szCs w:val="25"/>
        </w:rPr>
        <w:t>есяти) календарных дней с момента возникновения указанных выше обстоятельств непреодолимой силы.</w:t>
      </w:r>
    </w:p>
    <w:p w:rsidR="0066663B" w:rsidRPr="00406EB9" w:rsidRDefault="0066663B"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7.3. В случае если вследствие форс-мажорных обстоятель</w:t>
      </w:r>
      <w:proofErr w:type="gramStart"/>
      <w:r w:rsidRPr="00406EB9">
        <w:rPr>
          <w:rFonts w:ascii="Times New Roman" w:hAnsi="Times New Roman" w:cs="Times New Roman"/>
          <w:sz w:val="25"/>
          <w:szCs w:val="25"/>
        </w:rPr>
        <w:t>ств пр</w:t>
      </w:r>
      <w:proofErr w:type="gramEnd"/>
      <w:r w:rsidRPr="00406EB9">
        <w:rPr>
          <w:rFonts w:ascii="Times New Roman" w:hAnsi="Times New Roman" w:cs="Times New Roman"/>
          <w:sz w:val="25"/>
          <w:szCs w:val="25"/>
        </w:rPr>
        <w:t>осрочка в выполнении обязательств по Договору составит более трех месяцев, любая из Сторон вправе отказаться от дальнейшего исполнения своих обязательств по Договору с обязательной ликвидацией взаимной задолженности по согласованию Сторон.</w:t>
      </w:r>
    </w:p>
    <w:p w:rsidR="0066663B" w:rsidRPr="00406EB9" w:rsidRDefault="0066663B" w:rsidP="00120411">
      <w:pPr>
        <w:pStyle w:val="ConsNormal"/>
        <w:keepNext/>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8. РАЗРЕШЕНИЕ СПОРОВ</w:t>
      </w:r>
    </w:p>
    <w:p w:rsidR="0066663B" w:rsidRPr="00406EB9" w:rsidRDefault="0066663B"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8.1. Все споры и разногласия, которые возникают из Договора или в связи с ним, Стороны разрешают пут</w:t>
      </w:r>
      <w:r w:rsidR="00120411">
        <w:rPr>
          <w:rFonts w:ascii="Times New Roman" w:hAnsi="Times New Roman" w:cs="Times New Roman"/>
          <w:sz w:val="25"/>
          <w:szCs w:val="25"/>
        </w:rPr>
        <w:t>ё</w:t>
      </w:r>
      <w:r w:rsidRPr="00406EB9">
        <w:rPr>
          <w:rFonts w:ascii="Times New Roman" w:hAnsi="Times New Roman" w:cs="Times New Roman"/>
          <w:sz w:val="25"/>
          <w:szCs w:val="25"/>
        </w:rPr>
        <w:t>м переговоров.</w:t>
      </w:r>
    </w:p>
    <w:p w:rsidR="0066663B" w:rsidRPr="00406EB9" w:rsidRDefault="0066663B"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8.2. В случае невозможности урегулирования споров пут</w:t>
      </w:r>
      <w:r w:rsidR="00120411">
        <w:rPr>
          <w:rFonts w:ascii="Times New Roman" w:hAnsi="Times New Roman" w:cs="Times New Roman"/>
          <w:sz w:val="25"/>
          <w:szCs w:val="25"/>
        </w:rPr>
        <w:t>ё</w:t>
      </w:r>
      <w:r w:rsidRPr="00406EB9">
        <w:rPr>
          <w:rFonts w:ascii="Times New Roman" w:hAnsi="Times New Roman" w:cs="Times New Roman"/>
          <w:sz w:val="25"/>
          <w:szCs w:val="25"/>
        </w:rPr>
        <w:t xml:space="preserve">м переговоров разрешение споров происходит в Арбитражном суде </w:t>
      </w:r>
      <w:r w:rsidR="00120411">
        <w:rPr>
          <w:rFonts w:ascii="Times New Roman" w:hAnsi="Times New Roman" w:cs="Times New Roman"/>
          <w:sz w:val="25"/>
          <w:szCs w:val="25"/>
        </w:rPr>
        <w:t>по месту нахождения ответчика</w:t>
      </w:r>
      <w:r w:rsidRPr="00406EB9">
        <w:rPr>
          <w:rFonts w:ascii="Times New Roman" w:hAnsi="Times New Roman" w:cs="Times New Roman"/>
          <w:sz w:val="25"/>
          <w:szCs w:val="25"/>
        </w:rPr>
        <w:t xml:space="preserve">. </w:t>
      </w:r>
    </w:p>
    <w:p w:rsidR="003A1A13" w:rsidRPr="00406EB9" w:rsidRDefault="003A1A13" w:rsidP="00120411">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9. КОНФИДЕНЦИАЛЬНОСТЬ СВЕДЕНИЙ</w:t>
      </w:r>
    </w:p>
    <w:p w:rsidR="003A1A13" w:rsidRPr="00406EB9" w:rsidRDefault="003A1A13"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9.1.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исполнением Договор</w:t>
      </w:r>
      <w:r w:rsidR="00406EB9">
        <w:rPr>
          <w:rFonts w:ascii="Times New Roman" w:hAnsi="Times New Roman" w:cs="Times New Roman"/>
          <w:sz w:val="25"/>
          <w:szCs w:val="25"/>
        </w:rPr>
        <w:t>а, считается конфиденциальной (</w:t>
      </w:r>
      <w:r w:rsidR="00120411">
        <w:rPr>
          <w:rFonts w:ascii="Times New Roman" w:hAnsi="Times New Roman" w:cs="Times New Roman"/>
          <w:sz w:val="25"/>
          <w:szCs w:val="25"/>
        </w:rPr>
        <w:t xml:space="preserve">далее – </w:t>
      </w:r>
      <w:r w:rsidR="00406EB9">
        <w:rPr>
          <w:rFonts w:ascii="Times New Roman" w:hAnsi="Times New Roman" w:cs="Times New Roman"/>
          <w:sz w:val="25"/>
          <w:szCs w:val="25"/>
        </w:rPr>
        <w:t>«к</w:t>
      </w:r>
      <w:r w:rsidRPr="00406EB9">
        <w:rPr>
          <w:rFonts w:ascii="Times New Roman" w:hAnsi="Times New Roman" w:cs="Times New Roman"/>
          <w:sz w:val="25"/>
          <w:szCs w:val="25"/>
        </w:rPr>
        <w:t>онфиденциальная информация</w:t>
      </w:r>
      <w:r w:rsidR="00406EB9">
        <w:rPr>
          <w:rFonts w:ascii="Times New Roman" w:hAnsi="Times New Roman" w:cs="Times New Roman"/>
          <w:sz w:val="25"/>
          <w:szCs w:val="25"/>
        </w:rPr>
        <w:t>»</w:t>
      </w:r>
      <w:r w:rsidRPr="00406EB9">
        <w:rPr>
          <w:rFonts w:ascii="Times New Roman" w:hAnsi="Times New Roman" w:cs="Times New Roman"/>
          <w:sz w:val="25"/>
          <w:szCs w:val="25"/>
        </w:rPr>
        <w:t>) и не подлежит разглашению или передаче третьим лицам.</w:t>
      </w:r>
    </w:p>
    <w:p w:rsidR="003A1A13" w:rsidRPr="00406EB9" w:rsidRDefault="003A1A13"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9.2.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A1A13" w:rsidRPr="00406EB9" w:rsidRDefault="003A1A13"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lastRenderedPageBreak/>
        <w:t>9.3.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w:t>
      </w:r>
      <w:r w:rsidR="00120411">
        <w:rPr>
          <w:rFonts w:ascii="Times New Roman" w:hAnsi="Times New Roman" w:cs="Times New Roman"/>
          <w:sz w:val="25"/>
          <w:szCs w:val="25"/>
        </w:rPr>
        <w:t xml:space="preserve">оссийской </w:t>
      </w:r>
      <w:r w:rsidRPr="00406EB9">
        <w:rPr>
          <w:rFonts w:ascii="Times New Roman" w:hAnsi="Times New Roman" w:cs="Times New Roman"/>
          <w:sz w:val="25"/>
          <w:szCs w:val="25"/>
        </w:rPr>
        <w:t>Ф</w:t>
      </w:r>
      <w:r w:rsidR="00120411">
        <w:rPr>
          <w:rFonts w:ascii="Times New Roman" w:hAnsi="Times New Roman" w:cs="Times New Roman"/>
          <w:sz w:val="25"/>
          <w:szCs w:val="25"/>
        </w:rPr>
        <w:t>едерации</w:t>
      </w:r>
      <w:r w:rsidRPr="00406EB9">
        <w:rPr>
          <w:rFonts w:ascii="Times New Roman" w:hAnsi="Times New Roman" w:cs="Times New Roman"/>
          <w:sz w:val="25"/>
          <w:szCs w:val="25"/>
        </w:rPr>
        <w:t>.</w:t>
      </w:r>
    </w:p>
    <w:p w:rsidR="006604A1" w:rsidRPr="00406EB9" w:rsidRDefault="003A1A13" w:rsidP="00120411">
      <w:pPr>
        <w:pStyle w:val="ConsNormal"/>
        <w:widowControl/>
        <w:ind w:right="0" w:firstLine="709"/>
        <w:jc w:val="both"/>
        <w:rPr>
          <w:rFonts w:ascii="Times New Roman" w:hAnsi="Times New Roman" w:cs="Times New Roman"/>
          <w:sz w:val="25"/>
          <w:szCs w:val="25"/>
        </w:rPr>
      </w:pPr>
      <w:r w:rsidRPr="00406EB9">
        <w:rPr>
          <w:rFonts w:ascii="Times New Roman" w:hAnsi="Times New Roman" w:cs="Times New Roman"/>
          <w:sz w:val="25"/>
          <w:szCs w:val="25"/>
        </w:rPr>
        <w:t xml:space="preserve">9.4. Положения настоящего раздела </w:t>
      </w:r>
      <w:r w:rsidR="00120411">
        <w:rPr>
          <w:rFonts w:ascii="Times New Roman" w:hAnsi="Times New Roman" w:cs="Times New Roman"/>
          <w:sz w:val="25"/>
          <w:szCs w:val="25"/>
        </w:rPr>
        <w:t xml:space="preserve">Договора </w:t>
      </w:r>
      <w:r w:rsidRPr="00406EB9">
        <w:rPr>
          <w:rFonts w:ascii="Times New Roman" w:hAnsi="Times New Roman" w:cs="Times New Roman"/>
          <w:sz w:val="25"/>
          <w:szCs w:val="25"/>
        </w:rPr>
        <w:t>будут оставаться в силе в течение 3 (</w:t>
      </w:r>
      <w:r w:rsidR="00120411">
        <w:rPr>
          <w:rFonts w:ascii="Times New Roman" w:hAnsi="Times New Roman" w:cs="Times New Roman"/>
          <w:sz w:val="25"/>
          <w:szCs w:val="25"/>
        </w:rPr>
        <w:t>Т</w:t>
      </w:r>
      <w:r w:rsidRPr="00406EB9">
        <w:rPr>
          <w:rFonts w:ascii="Times New Roman" w:hAnsi="Times New Roman" w:cs="Times New Roman"/>
          <w:sz w:val="25"/>
          <w:szCs w:val="25"/>
        </w:rPr>
        <w:t>р</w:t>
      </w:r>
      <w:r w:rsidR="00120411">
        <w:rPr>
          <w:rFonts w:ascii="Times New Roman" w:hAnsi="Times New Roman" w:cs="Times New Roman"/>
          <w:sz w:val="25"/>
          <w:szCs w:val="25"/>
        </w:rPr>
        <w:t>ё</w:t>
      </w:r>
      <w:r w:rsidRPr="00406EB9">
        <w:rPr>
          <w:rFonts w:ascii="Times New Roman" w:hAnsi="Times New Roman" w:cs="Times New Roman"/>
          <w:sz w:val="25"/>
          <w:szCs w:val="25"/>
        </w:rPr>
        <w:t>х) лет после прекращения Договора, по любому из оснований, предусмотренному Договором или законодательством Р</w:t>
      </w:r>
      <w:r w:rsidR="00120411">
        <w:rPr>
          <w:rFonts w:ascii="Times New Roman" w:hAnsi="Times New Roman" w:cs="Times New Roman"/>
          <w:sz w:val="25"/>
          <w:szCs w:val="25"/>
        </w:rPr>
        <w:t xml:space="preserve">оссийской </w:t>
      </w:r>
      <w:r w:rsidRPr="00406EB9">
        <w:rPr>
          <w:rFonts w:ascii="Times New Roman" w:hAnsi="Times New Roman" w:cs="Times New Roman"/>
          <w:sz w:val="25"/>
          <w:szCs w:val="25"/>
        </w:rPr>
        <w:t>Ф</w:t>
      </w:r>
      <w:r w:rsidR="00120411">
        <w:rPr>
          <w:rFonts w:ascii="Times New Roman" w:hAnsi="Times New Roman" w:cs="Times New Roman"/>
          <w:sz w:val="25"/>
          <w:szCs w:val="25"/>
        </w:rPr>
        <w:t>едерации</w:t>
      </w:r>
      <w:r w:rsidRPr="00406EB9">
        <w:rPr>
          <w:rFonts w:ascii="Times New Roman" w:hAnsi="Times New Roman" w:cs="Times New Roman"/>
          <w:sz w:val="25"/>
          <w:szCs w:val="25"/>
        </w:rPr>
        <w:t>.</w:t>
      </w:r>
    </w:p>
    <w:p w:rsidR="00A538D2" w:rsidRPr="00A834A6" w:rsidRDefault="003A1A13" w:rsidP="00120411">
      <w:pPr>
        <w:pStyle w:val="ConsNormal"/>
        <w:widowControl/>
        <w:spacing w:before="240" w:after="120"/>
        <w:ind w:right="0" w:firstLine="0"/>
        <w:jc w:val="center"/>
        <w:rPr>
          <w:rFonts w:ascii="Times New Roman" w:hAnsi="Times New Roman" w:cs="Times New Roman"/>
          <w:b/>
          <w:sz w:val="25"/>
          <w:szCs w:val="25"/>
        </w:rPr>
      </w:pPr>
      <w:r w:rsidRPr="00406EB9">
        <w:rPr>
          <w:rFonts w:ascii="Times New Roman" w:hAnsi="Times New Roman" w:cs="Times New Roman"/>
          <w:b/>
          <w:sz w:val="25"/>
          <w:szCs w:val="25"/>
        </w:rPr>
        <w:t>10</w:t>
      </w:r>
      <w:r w:rsidR="0066663B" w:rsidRPr="00406EB9">
        <w:rPr>
          <w:rFonts w:ascii="Times New Roman" w:hAnsi="Times New Roman" w:cs="Times New Roman"/>
          <w:b/>
          <w:sz w:val="25"/>
          <w:szCs w:val="25"/>
        </w:rPr>
        <w:t xml:space="preserve">. </w:t>
      </w:r>
      <w:r w:rsidR="00A538D2" w:rsidRPr="00A834A6">
        <w:rPr>
          <w:rFonts w:ascii="Times New Roman" w:hAnsi="Times New Roman" w:cs="Times New Roman"/>
          <w:b/>
          <w:sz w:val="25"/>
          <w:szCs w:val="25"/>
        </w:rPr>
        <w:t>ЗАКЛЮЧИТЕЛЬНЫЕ ПОЛОЖЕНИЯ</w:t>
      </w:r>
    </w:p>
    <w:p w:rsidR="00A538D2" w:rsidRPr="00CD5A5F" w:rsidRDefault="00A538D2" w:rsidP="00120411">
      <w:pPr>
        <w:pStyle w:val="a"/>
        <w:numPr>
          <w:ilvl w:val="0"/>
          <w:numId w:val="0"/>
        </w:numPr>
        <w:tabs>
          <w:tab w:val="num" w:pos="1609"/>
        </w:tabs>
        <w:spacing w:after="0"/>
        <w:ind w:firstLine="709"/>
        <w:jc w:val="both"/>
        <w:rPr>
          <w:sz w:val="25"/>
          <w:szCs w:val="25"/>
        </w:rPr>
      </w:pPr>
      <w:r w:rsidRPr="00A834A6">
        <w:rPr>
          <w:sz w:val="25"/>
          <w:szCs w:val="25"/>
        </w:rPr>
        <w:t xml:space="preserve">10.1. </w:t>
      </w:r>
      <w:r w:rsidR="00120411" w:rsidRPr="001073E1">
        <w:rPr>
          <w:sz w:val="25"/>
          <w:szCs w:val="25"/>
        </w:rPr>
        <w:t xml:space="preserve">Договор вступает в силу и становится обязательным для Сторон с момента заключения, </w:t>
      </w:r>
      <w:r w:rsidR="00120411" w:rsidRPr="001073E1">
        <w:rPr>
          <w:spacing w:val="-2"/>
          <w:sz w:val="25"/>
          <w:szCs w:val="25"/>
        </w:rPr>
        <w:t>определяемого в соответствии с пунктом 1 статьи 433 Гражданского кодекса Российской Федерации</w:t>
      </w:r>
      <w:r w:rsidR="00120411" w:rsidRPr="001073E1">
        <w:rPr>
          <w:sz w:val="25"/>
          <w:szCs w:val="25"/>
        </w:rPr>
        <w:t xml:space="preserve">. Возникшие из условий Договора обязательства действуют до момента их прекращения надлежащим исполнением или по другому </w:t>
      </w:r>
      <w:r w:rsidR="00120411" w:rsidRPr="00CD5A5F">
        <w:rPr>
          <w:sz w:val="25"/>
          <w:szCs w:val="25"/>
        </w:rPr>
        <w:t>основанию, предусмотренному законом</w:t>
      </w:r>
      <w:r w:rsidRPr="00CD5A5F">
        <w:rPr>
          <w:sz w:val="25"/>
          <w:szCs w:val="25"/>
        </w:rPr>
        <w:t>.</w:t>
      </w:r>
    </w:p>
    <w:p w:rsidR="00CD5A5F" w:rsidRPr="00CD5A5F" w:rsidRDefault="00CD5A5F" w:rsidP="00CD5A5F">
      <w:pPr>
        <w:shd w:val="clear" w:color="auto" w:fill="FFFFFF"/>
        <w:autoSpaceDE w:val="0"/>
        <w:autoSpaceDN w:val="0"/>
        <w:adjustRightInd w:val="0"/>
        <w:ind w:firstLine="720"/>
        <w:jc w:val="both"/>
        <w:rPr>
          <w:sz w:val="25"/>
          <w:szCs w:val="25"/>
        </w:rPr>
      </w:pPr>
      <w:r w:rsidRPr="00CD5A5F">
        <w:rPr>
          <w:sz w:val="25"/>
          <w:szCs w:val="25"/>
        </w:rPr>
        <w:t>10.2. Календарные даты, приведённые на титульной странице Договора при его составлении, нанесённые собственноручно представителями Сторон при подписании Договора, означают, соответственно, день составления Договора, день подписания Договора представителем соответствующей Стороны, и могут считаться моментом заключения Договора, если это не противоречит условию, предусмотренному пунктом 10.1 Договора.</w:t>
      </w:r>
    </w:p>
    <w:p w:rsidR="00CD5A5F" w:rsidRPr="00CD5A5F" w:rsidRDefault="00CD5A5F" w:rsidP="00CD5A5F">
      <w:pPr>
        <w:ind w:firstLine="709"/>
        <w:jc w:val="both"/>
        <w:rPr>
          <w:sz w:val="25"/>
          <w:szCs w:val="25"/>
        </w:rPr>
      </w:pPr>
      <w:r w:rsidRPr="00CD5A5F">
        <w:rPr>
          <w:sz w:val="25"/>
          <w:szCs w:val="25"/>
        </w:rPr>
        <w:t>Календарная дата на титульной странице Договора, приведённая при его составлении или нанесённая по согласованию Сторон после заключения Договора, используется как учётная дата при составлении Сторонами документов, предусмотренных Договором, и при ведении Сторонами переписки со ссылкой на Договор.</w:t>
      </w:r>
    </w:p>
    <w:p w:rsidR="00A538D2" w:rsidRPr="00A834A6" w:rsidRDefault="00A538D2" w:rsidP="00120411">
      <w:pPr>
        <w:pStyle w:val="a"/>
        <w:numPr>
          <w:ilvl w:val="0"/>
          <w:numId w:val="0"/>
        </w:numPr>
        <w:tabs>
          <w:tab w:val="num" w:pos="1609"/>
        </w:tabs>
        <w:spacing w:after="0"/>
        <w:ind w:firstLine="709"/>
        <w:jc w:val="both"/>
        <w:rPr>
          <w:sz w:val="25"/>
          <w:szCs w:val="25"/>
          <w:u w:val="single"/>
        </w:rPr>
      </w:pPr>
      <w:r w:rsidRPr="00CD5A5F">
        <w:rPr>
          <w:sz w:val="25"/>
          <w:szCs w:val="25"/>
        </w:rPr>
        <w:t>10.</w:t>
      </w:r>
      <w:r w:rsidR="00CD5A5F">
        <w:rPr>
          <w:sz w:val="25"/>
          <w:szCs w:val="25"/>
        </w:rPr>
        <w:t>3</w:t>
      </w:r>
      <w:r w:rsidRPr="00CD5A5F">
        <w:rPr>
          <w:sz w:val="25"/>
          <w:szCs w:val="25"/>
        </w:rPr>
        <w:t xml:space="preserve">. В случае, расторжения </w:t>
      </w:r>
      <w:r w:rsidR="00120411" w:rsidRPr="00CD5A5F">
        <w:rPr>
          <w:sz w:val="25"/>
          <w:szCs w:val="25"/>
        </w:rPr>
        <w:t>Д</w:t>
      </w:r>
      <w:r w:rsidRPr="00CD5A5F">
        <w:rPr>
          <w:sz w:val="25"/>
          <w:szCs w:val="25"/>
        </w:rPr>
        <w:t>оговора по решению суда или Покупателем в одностороннем порядке в силу существенного нарушения Поставщиком условий</w:t>
      </w:r>
      <w:r w:rsidRPr="00A834A6">
        <w:rPr>
          <w:sz w:val="25"/>
          <w:szCs w:val="25"/>
        </w:rPr>
        <w:t xml:space="preserve"> Договора информация о Поставщике заносится в публичный реестр недобросовестных поставщиков атомной отрасли сроком на 2 </w:t>
      </w:r>
      <w:r w:rsidR="00120411">
        <w:rPr>
          <w:sz w:val="25"/>
          <w:szCs w:val="25"/>
        </w:rPr>
        <w:t xml:space="preserve">(Два) </w:t>
      </w:r>
      <w:r w:rsidRPr="00A834A6">
        <w:rPr>
          <w:sz w:val="25"/>
          <w:szCs w:val="25"/>
        </w:rPr>
        <w:t>года.</w:t>
      </w:r>
    </w:p>
    <w:p w:rsidR="00A538D2" w:rsidRPr="004C4C35" w:rsidRDefault="00A538D2" w:rsidP="00120411">
      <w:pPr>
        <w:pStyle w:val="ConsNormal"/>
        <w:widowControl/>
        <w:ind w:right="0" w:firstLine="709"/>
        <w:jc w:val="both"/>
        <w:rPr>
          <w:rFonts w:ascii="Times New Roman" w:hAnsi="Times New Roman" w:cs="Times New Roman"/>
          <w:sz w:val="25"/>
          <w:szCs w:val="25"/>
        </w:rPr>
      </w:pPr>
      <w:r w:rsidRPr="004C4C35">
        <w:rPr>
          <w:rFonts w:ascii="Times New Roman" w:hAnsi="Times New Roman" w:cs="Times New Roman"/>
          <w:sz w:val="25"/>
          <w:szCs w:val="25"/>
        </w:rPr>
        <w:t>10.</w:t>
      </w:r>
      <w:r w:rsidR="00CD5A5F">
        <w:rPr>
          <w:rFonts w:ascii="Times New Roman" w:hAnsi="Times New Roman" w:cs="Times New Roman"/>
          <w:sz w:val="25"/>
          <w:szCs w:val="25"/>
        </w:rPr>
        <w:t>4</w:t>
      </w:r>
      <w:r w:rsidRPr="004C4C35">
        <w:rPr>
          <w:rFonts w:ascii="Times New Roman" w:hAnsi="Times New Roman" w:cs="Times New Roman"/>
          <w:sz w:val="25"/>
          <w:szCs w:val="25"/>
        </w:rPr>
        <w:t xml:space="preserve">. </w:t>
      </w:r>
      <w:r w:rsidR="004C4C35" w:rsidRPr="004C4C35">
        <w:rPr>
          <w:rFonts w:ascii="Times New Roman" w:hAnsi="Times New Roman" w:cs="Times New Roman"/>
          <w:sz w:val="25"/>
          <w:szCs w:val="25"/>
        </w:rPr>
        <w:t>Условия Договора могут быть изменены по взаимному согласию Сторон. Соглашение Сторон об изменении Договора совершается в письменной форме путём составления документа, выражающего его содержание, подписанного уполномоченными представителями и скреплённого печатями обеих Сторон.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w:t>
      </w:r>
      <w:r w:rsidRPr="004C4C35">
        <w:rPr>
          <w:rFonts w:ascii="Times New Roman" w:hAnsi="Times New Roman" w:cs="Times New Roman"/>
          <w:sz w:val="25"/>
          <w:szCs w:val="25"/>
        </w:rPr>
        <w:t>.</w:t>
      </w:r>
    </w:p>
    <w:p w:rsidR="00A538D2" w:rsidRPr="00A834A6" w:rsidRDefault="00A538D2" w:rsidP="00120411">
      <w:pPr>
        <w:pStyle w:val="ConsNormal"/>
        <w:widowControl/>
        <w:ind w:right="0" w:firstLine="709"/>
        <w:jc w:val="both"/>
        <w:rPr>
          <w:rFonts w:ascii="Times New Roman" w:hAnsi="Times New Roman" w:cs="Times New Roman"/>
          <w:sz w:val="25"/>
          <w:szCs w:val="25"/>
        </w:rPr>
      </w:pPr>
      <w:r w:rsidRPr="00A834A6">
        <w:rPr>
          <w:rFonts w:ascii="Times New Roman" w:hAnsi="Times New Roman" w:cs="Times New Roman"/>
          <w:sz w:val="25"/>
          <w:szCs w:val="25"/>
        </w:rPr>
        <w:t>10.</w:t>
      </w:r>
      <w:r w:rsidR="00CD5A5F">
        <w:rPr>
          <w:rFonts w:ascii="Times New Roman" w:hAnsi="Times New Roman" w:cs="Times New Roman"/>
          <w:sz w:val="25"/>
          <w:szCs w:val="25"/>
        </w:rPr>
        <w:t>5</w:t>
      </w:r>
      <w:r w:rsidRPr="00A834A6">
        <w:rPr>
          <w:rFonts w:ascii="Times New Roman" w:hAnsi="Times New Roman" w:cs="Times New Roman"/>
          <w:sz w:val="25"/>
          <w:szCs w:val="25"/>
        </w:rPr>
        <w:t>. Все документы к Договору, передаваемые посредством электронной и/или факсимильной связи, имеют юридическую силу. Обмен оригиналами документов обязателен. Стороны предпринимают все меры, чтобы экземпляры документов, передаваемые посредством электронной и/или факсимильной связи, были читаемы, разбираемы и со временем сохраняли содержание переданного текста.</w:t>
      </w:r>
    </w:p>
    <w:p w:rsidR="00A538D2" w:rsidRPr="00A834A6" w:rsidRDefault="00A538D2" w:rsidP="00120411">
      <w:pPr>
        <w:pStyle w:val="ConsNormal"/>
        <w:widowControl/>
        <w:ind w:right="0" w:firstLine="709"/>
        <w:jc w:val="both"/>
        <w:rPr>
          <w:rFonts w:ascii="Times New Roman" w:hAnsi="Times New Roman" w:cs="Times New Roman"/>
          <w:sz w:val="25"/>
          <w:szCs w:val="25"/>
        </w:rPr>
      </w:pPr>
      <w:r w:rsidRPr="00A834A6">
        <w:rPr>
          <w:rFonts w:ascii="Times New Roman" w:hAnsi="Times New Roman" w:cs="Times New Roman"/>
          <w:sz w:val="25"/>
          <w:szCs w:val="25"/>
        </w:rPr>
        <w:t>10.</w:t>
      </w:r>
      <w:r w:rsidR="00CD5A5F">
        <w:rPr>
          <w:rFonts w:ascii="Times New Roman" w:hAnsi="Times New Roman" w:cs="Times New Roman"/>
          <w:sz w:val="25"/>
          <w:szCs w:val="25"/>
        </w:rPr>
        <w:t>6</w:t>
      </w:r>
      <w:r w:rsidRPr="00A834A6">
        <w:rPr>
          <w:rFonts w:ascii="Times New Roman" w:hAnsi="Times New Roman" w:cs="Times New Roman"/>
          <w:sz w:val="25"/>
          <w:szCs w:val="25"/>
        </w:rPr>
        <w:t>. Во вс</w:t>
      </w:r>
      <w:r w:rsidR="004C4C35">
        <w:rPr>
          <w:rFonts w:ascii="Times New Roman" w:hAnsi="Times New Roman" w:cs="Times New Roman"/>
          <w:sz w:val="25"/>
          <w:szCs w:val="25"/>
        </w:rPr>
        <w:t>ё</w:t>
      </w:r>
      <w:r w:rsidRPr="00A834A6">
        <w:rPr>
          <w:rFonts w:ascii="Times New Roman" w:hAnsi="Times New Roman" w:cs="Times New Roman"/>
          <w:sz w:val="25"/>
          <w:szCs w:val="25"/>
        </w:rPr>
        <w:t>м, что не урегулировано Договором, Стороны руководствуются законодательством Р</w:t>
      </w:r>
      <w:r w:rsidR="004C4C35">
        <w:rPr>
          <w:rFonts w:ascii="Times New Roman" w:hAnsi="Times New Roman" w:cs="Times New Roman"/>
          <w:sz w:val="25"/>
          <w:szCs w:val="25"/>
        </w:rPr>
        <w:t xml:space="preserve">оссийской </w:t>
      </w:r>
      <w:r w:rsidRPr="00A834A6">
        <w:rPr>
          <w:rFonts w:ascii="Times New Roman" w:hAnsi="Times New Roman" w:cs="Times New Roman"/>
          <w:sz w:val="25"/>
          <w:szCs w:val="25"/>
        </w:rPr>
        <w:t>Ф</w:t>
      </w:r>
      <w:r w:rsidR="004C4C35">
        <w:rPr>
          <w:rFonts w:ascii="Times New Roman" w:hAnsi="Times New Roman" w:cs="Times New Roman"/>
          <w:sz w:val="25"/>
          <w:szCs w:val="25"/>
        </w:rPr>
        <w:t>едерации</w:t>
      </w:r>
      <w:r w:rsidRPr="00A834A6">
        <w:rPr>
          <w:rFonts w:ascii="Times New Roman" w:hAnsi="Times New Roman" w:cs="Times New Roman"/>
          <w:sz w:val="25"/>
          <w:szCs w:val="25"/>
        </w:rPr>
        <w:t>.</w:t>
      </w:r>
    </w:p>
    <w:p w:rsidR="0066663B" w:rsidRDefault="00A538D2" w:rsidP="00120411">
      <w:pPr>
        <w:pStyle w:val="ConsNormal"/>
        <w:widowControl/>
        <w:ind w:right="0" w:firstLine="709"/>
        <w:jc w:val="both"/>
        <w:rPr>
          <w:rFonts w:ascii="Times New Roman" w:hAnsi="Times New Roman" w:cs="Times New Roman"/>
          <w:sz w:val="25"/>
          <w:szCs w:val="25"/>
        </w:rPr>
      </w:pPr>
      <w:r w:rsidRPr="00A834A6">
        <w:rPr>
          <w:rFonts w:ascii="Times New Roman" w:hAnsi="Times New Roman" w:cs="Times New Roman"/>
          <w:sz w:val="25"/>
          <w:szCs w:val="25"/>
        </w:rPr>
        <w:t>10.</w:t>
      </w:r>
      <w:r w:rsidR="00CD5A5F">
        <w:rPr>
          <w:rFonts w:ascii="Times New Roman" w:hAnsi="Times New Roman" w:cs="Times New Roman"/>
          <w:sz w:val="25"/>
          <w:szCs w:val="25"/>
        </w:rPr>
        <w:t>7</w:t>
      </w:r>
      <w:r w:rsidRPr="00A834A6">
        <w:rPr>
          <w:rFonts w:ascii="Times New Roman" w:hAnsi="Times New Roman" w:cs="Times New Roman"/>
          <w:sz w:val="25"/>
          <w:szCs w:val="25"/>
        </w:rPr>
        <w:t>. Ни одна из Сторон не вправе передавать свои права и обязанности по Договору треть</w:t>
      </w:r>
      <w:r w:rsidR="004C4C35">
        <w:rPr>
          <w:rFonts w:ascii="Times New Roman" w:hAnsi="Times New Roman" w:cs="Times New Roman"/>
          <w:sz w:val="25"/>
          <w:szCs w:val="25"/>
        </w:rPr>
        <w:t>им лицам</w:t>
      </w:r>
      <w:r w:rsidRPr="00A834A6">
        <w:rPr>
          <w:rFonts w:ascii="Times New Roman" w:hAnsi="Times New Roman" w:cs="Times New Roman"/>
          <w:sz w:val="25"/>
          <w:szCs w:val="25"/>
        </w:rPr>
        <w:t xml:space="preserve"> без согласия другой Стороны, оформленному в письменной форме</w:t>
      </w:r>
      <w:r w:rsidR="0066663B" w:rsidRPr="00406EB9">
        <w:rPr>
          <w:rFonts w:ascii="Times New Roman" w:hAnsi="Times New Roman" w:cs="Times New Roman"/>
          <w:sz w:val="25"/>
          <w:szCs w:val="25"/>
        </w:rPr>
        <w:t>.</w:t>
      </w:r>
    </w:p>
    <w:p w:rsidR="004C4C35" w:rsidRPr="004C4C35" w:rsidRDefault="004C4C35" w:rsidP="004C4C35">
      <w:pPr>
        <w:pStyle w:val="ConsNormal"/>
        <w:widowControl/>
        <w:ind w:right="0" w:firstLine="709"/>
        <w:jc w:val="both"/>
        <w:rPr>
          <w:rFonts w:ascii="Times New Roman" w:hAnsi="Times New Roman" w:cs="Times New Roman"/>
          <w:sz w:val="25"/>
          <w:szCs w:val="25"/>
        </w:rPr>
      </w:pPr>
      <w:r w:rsidRPr="004C4C35">
        <w:rPr>
          <w:rFonts w:ascii="Times New Roman" w:hAnsi="Times New Roman" w:cs="Times New Roman"/>
          <w:sz w:val="25"/>
          <w:szCs w:val="25"/>
        </w:rPr>
        <w:t>10.</w:t>
      </w:r>
      <w:r w:rsidR="00CD5A5F">
        <w:rPr>
          <w:rFonts w:ascii="Times New Roman" w:hAnsi="Times New Roman" w:cs="Times New Roman"/>
          <w:sz w:val="25"/>
          <w:szCs w:val="25"/>
        </w:rPr>
        <w:t>8</w:t>
      </w:r>
      <w:r w:rsidRPr="004C4C35">
        <w:rPr>
          <w:rFonts w:ascii="Times New Roman" w:hAnsi="Times New Roman" w:cs="Times New Roman"/>
          <w:sz w:val="25"/>
          <w:szCs w:val="25"/>
        </w:rPr>
        <w:t>. Договор составлен в 2 (Двух) экземплярах, имеющих равную юридическую силу, и подписан уполномоченными представителями Сторон. Последняя из подписавших Договор Сторон обязана передать другой Стороне 1 (Один) экземпляр Договора.</w:t>
      </w:r>
    </w:p>
    <w:p w:rsidR="00120411" w:rsidRPr="00120411" w:rsidRDefault="00120411" w:rsidP="00120411">
      <w:pPr>
        <w:pStyle w:val="ConsNormal"/>
        <w:widowControl/>
        <w:spacing w:before="240" w:after="120"/>
        <w:ind w:right="0" w:firstLine="0"/>
        <w:jc w:val="center"/>
        <w:rPr>
          <w:rFonts w:ascii="Times New Roman" w:hAnsi="Times New Roman" w:cs="Times New Roman"/>
          <w:b/>
          <w:caps/>
          <w:sz w:val="25"/>
          <w:szCs w:val="25"/>
        </w:rPr>
      </w:pPr>
      <w:r>
        <w:rPr>
          <w:rFonts w:ascii="Times New Roman" w:hAnsi="Times New Roman" w:cs="Times New Roman"/>
          <w:b/>
          <w:caps/>
          <w:sz w:val="25"/>
          <w:szCs w:val="25"/>
        </w:rPr>
        <w:lastRenderedPageBreak/>
        <w:t xml:space="preserve">11. </w:t>
      </w:r>
      <w:r w:rsidRPr="00120411">
        <w:rPr>
          <w:rFonts w:ascii="Times New Roman" w:hAnsi="Times New Roman" w:cs="Times New Roman"/>
          <w:b/>
          <w:caps/>
          <w:sz w:val="25"/>
          <w:szCs w:val="25"/>
        </w:rPr>
        <w:t>Реквизиты и подписи Сторон</w:t>
      </w:r>
    </w:p>
    <w:tbl>
      <w:tblPr>
        <w:tblW w:w="5001" w:type="pct"/>
        <w:tblLook w:val="0000"/>
      </w:tblPr>
      <w:tblGrid>
        <w:gridCol w:w="4786"/>
        <w:gridCol w:w="4786"/>
      </w:tblGrid>
      <w:tr w:rsidR="00120411" w:rsidRPr="00532237">
        <w:tc>
          <w:tcPr>
            <w:tcW w:w="2500" w:type="pct"/>
          </w:tcPr>
          <w:p w:rsidR="00120411" w:rsidRPr="00532237" w:rsidRDefault="00120411" w:rsidP="00A80AA7">
            <w:pPr>
              <w:pStyle w:val="10"/>
              <w:rPr>
                <w:b/>
                <w:color w:val="000000"/>
                <w:sz w:val="25"/>
                <w:szCs w:val="25"/>
              </w:rPr>
            </w:pPr>
            <w:r>
              <w:rPr>
                <w:b/>
                <w:color w:val="000000"/>
                <w:sz w:val="25"/>
                <w:szCs w:val="25"/>
              </w:rPr>
              <w:t>Поставщик</w:t>
            </w:r>
            <w:r w:rsidRPr="00532237">
              <w:rPr>
                <w:b/>
                <w:color w:val="000000"/>
                <w:sz w:val="25"/>
                <w:szCs w:val="25"/>
              </w:rPr>
              <w:t>:</w:t>
            </w:r>
          </w:p>
        </w:tc>
        <w:tc>
          <w:tcPr>
            <w:tcW w:w="2500" w:type="pct"/>
          </w:tcPr>
          <w:p w:rsidR="00120411" w:rsidRPr="00532237" w:rsidRDefault="00120411" w:rsidP="00A80AA7">
            <w:pPr>
              <w:pStyle w:val="10"/>
              <w:rPr>
                <w:b/>
                <w:color w:val="000000"/>
                <w:sz w:val="25"/>
                <w:szCs w:val="25"/>
              </w:rPr>
            </w:pPr>
            <w:r>
              <w:rPr>
                <w:b/>
                <w:color w:val="000000"/>
                <w:sz w:val="25"/>
                <w:szCs w:val="25"/>
              </w:rPr>
              <w:t>Покупатель</w:t>
            </w:r>
            <w:r w:rsidRPr="00532237">
              <w:rPr>
                <w:b/>
                <w:color w:val="000000"/>
                <w:sz w:val="25"/>
                <w:szCs w:val="25"/>
              </w:rPr>
              <w:t>:</w:t>
            </w:r>
          </w:p>
        </w:tc>
      </w:tr>
      <w:tr w:rsidR="00120411" w:rsidRPr="00445ECC">
        <w:tc>
          <w:tcPr>
            <w:tcW w:w="2500" w:type="pct"/>
          </w:tcPr>
          <w:p w:rsidR="00120411" w:rsidRPr="00445ECC" w:rsidRDefault="00120411" w:rsidP="00A80AA7">
            <w:pPr>
              <w:pStyle w:val="10"/>
              <w:snapToGrid w:val="0"/>
              <w:rPr>
                <w:color w:val="000000"/>
                <w:sz w:val="25"/>
                <w:szCs w:val="25"/>
              </w:rPr>
            </w:pPr>
          </w:p>
        </w:tc>
        <w:tc>
          <w:tcPr>
            <w:tcW w:w="2500" w:type="pct"/>
          </w:tcPr>
          <w:p w:rsidR="00120411" w:rsidRPr="00445ECC" w:rsidRDefault="00120411" w:rsidP="00A80AA7">
            <w:pPr>
              <w:pStyle w:val="10"/>
              <w:snapToGrid w:val="0"/>
              <w:rPr>
                <w:color w:val="000000"/>
                <w:sz w:val="25"/>
                <w:szCs w:val="25"/>
              </w:rPr>
            </w:pPr>
            <w:r w:rsidRPr="00445ECC">
              <w:rPr>
                <w:color w:val="000000"/>
                <w:sz w:val="25"/>
                <w:szCs w:val="25"/>
              </w:rPr>
              <w:t>ОАО «Хиагда»</w:t>
            </w:r>
          </w:p>
        </w:tc>
      </w:tr>
      <w:tr w:rsidR="00120411" w:rsidRPr="00532237">
        <w:tc>
          <w:tcPr>
            <w:tcW w:w="2500" w:type="pct"/>
          </w:tcPr>
          <w:p w:rsidR="00120411" w:rsidRDefault="00120411" w:rsidP="00120411">
            <w:pPr>
              <w:ind w:firstLine="0"/>
              <w:rPr>
                <w:b/>
                <w:color w:val="000000"/>
                <w:sz w:val="25"/>
                <w:szCs w:val="25"/>
              </w:rPr>
            </w:pPr>
            <w:r w:rsidRPr="00532237">
              <w:rPr>
                <w:b/>
                <w:color w:val="000000"/>
                <w:sz w:val="25"/>
                <w:szCs w:val="25"/>
              </w:rPr>
              <w:t>Местонахождение</w:t>
            </w:r>
          </w:p>
          <w:p w:rsidR="00120411" w:rsidRPr="00532237" w:rsidRDefault="00120411" w:rsidP="00120411">
            <w:pPr>
              <w:ind w:firstLine="0"/>
              <w:rPr>
                <w:b/>
                <w:color w:val="000000"/>
                <w:sz w:val="25"/>
                <w:szCs w:val="25"/>
              </w:rPr>
            </w:pPr>
            <w:r w:rsidRPr="00532237">
              <w:rPr>
                <w:b/>
                <w:color w:val="000000"/>
                <w:sz w:val="25"/>
                <w:szCs w:val="25"/>
              </w:rPr>
              <w:t>(юридический адрес):</w:t>
            </w:r>
          </w:p>
        </w:tc>
        <w:tc>
          <w:tcPr>
            <w:tcW w:w="2500" w:type="pct"/>
          </w:tcPr>
          <w:p w:rsidR="00120411" w:rsidRDefault="00120411" w:rsidP="00120411">
            <w:pPr>
              <w:ind w:firstLine="0"/>
              <w:rPr>
                <w:b/>
                <w:color w:val="000000"/>
                <w:sz w:val="25"/>
                <w:szCs w:val="25"/>
              </w:rPr>
            </w:pPr>
            <w:r w:rsidRPr="00532237">
              <w:rPr>
                <w:b/>
                <w:color w:val="000000"/>
                <w:sz w:val="25"/>
                <w:szCs w:val="25"/>
              </w:rPr>
              <w:t>Местонахождение</w:t>
            </w:r>
          </w:p>
          <w:p w:rsidR="00120411" w:rsidRPr="00532237" w:rsidRDefault="00120411" w:rsidP="00120411">
            <w:pPr>
              <w:ind w:firstLine="0"/>
              <w:rPr>
                <w:b/>
                <w:color w:val="000000"/>
                <w:sz w:val="25"/>
                <w:szCs w:val="25"/>
              </w:rPr>
            </w:pPr>
            <w:r w:rsidRPr="00532237">
              <w:rPr>
                <w:b/>
                <w:color w:val="000000"/>
                <w:sz w:val="25"/>
                <w:szCs w:val="25"/>
              </w:rPr>
              <w:t>(юридический адрес):</w:t>
            </w:r>
          </w:p>
        </w:tc>
      </w:tr>
      <w:tr w:rsidR="00120411" w:rsidRPr="00532237">
        <w:tc>
          <w:tcPr>
            <w:tcW w:w="2500" w:type="pct"/>
          </w:tcPr>
          <w:p w:rsidR="00120411" w:rsidRPr="00532237" w:rsidRDefault="00120411" w:rsidP="00120411">
            <w:pPr>
              <w:snapToGrid w:val="0"/>
              <w:ind w:firstLine="0"/>
              <w:rPr>
                <w:b/>
                <w:color w:val="000000"/>
                <w:sz w:val="25"/>
                <w:szCs w:val="25"/>
              </w:rPr>
            </w:pPr>
          </w:p>
        </w:tc>
        <w:tc>
          <w:tcPr>
            <w:tcW w:w="2500" w:type="pct"/>
          </w:tcPr>
          <w:p w:rsidR="00120411" w:rsidRDefault="00120411" w:rsidP="00120411">
            <w:pPr>
              <w:snapToGrid w:val="0"/>
              <w:ind w:firstLine="0"/>
              <w:rPr>
                <w:color w:val="000000"/>
                <w:sz w:val="25"/>
                <w:szCs w:val="25"/>
              </w:rPr>
            </w:pPr>
            <w:r w:rsidRPr="00532237">
              <w:rPr>
                <w:color w:val="000000"/>
                <w:sz w:val="25"/>
                <w:szCs w:val="25"/>
              </w:rPr>
              <w:t xml:space="preserve">671510, </w:t>
            </w:r>
            <w:r>
              <w:rPr>
                <w:color w:val="000000"/>
                <w:sz w:val="25"/>
                <w:szCs w:val="25"/>
              </w:rPr>
              <w:t xml:space="preserve">Российская Федерация, </w:t>
            </w:r>
            <w:r w:rsidRPr="00532237">
              <w:rPr>
                <w:color w:val="000000"/>
                <w:sz w:val="25"/>
                <w:szCs w:val="25"/>
              </w:rPr>
              <w:t>Республика Бурятия,</w:t>
            </w:r>
          </w:p>
          <w:p w:rsidR="00120411" w:rsidRPr="00532237" w:rsidRDefault="00120411" w:rsidP="00120411">
            <w:pPr>
              <w:snapToGrid w:val="0"/>
              <w:ind w:firstLine="0"/>
              <w:rPr>
                <w:b/>
                <w:color w:val="000000"/>
                <w:sz w:val="25"/>
                <w:szCs w:val="25"/>
              </w:rPr>
            </w:pPr>
            <w:r w:rsidRPr="00532237">
              <w:rPr>
                <w:color w:val="000000"/>
                <w:sz w:val="25"/>
                <w:szCs w:val="25"/>
              </w:rPr>
              <w:t>Баунтовский район, п. Багдарин</w:t>
            </w:r>
          </w:p>
        </w:tc>
      </w:tr>
      <w:tr w:rsidR="00120411" w:rsidRPr="00532237">
        <w:tc>
          <w:tcPr>
            <w:tcW w:w="2500" w:type="pct"/>
          </w:tcPr>
          <w:p w:rsidR="00120411" w:rsidRPr="00532237" w:rsidRDefault="00120411" w:rsidP="00120411">
            <w:pPr>
              <w:snapToGrid w:val="0"/>
              <w:ind w:firstLine="0"/>
              <w:rPr>
                <w:color w:val="000000"/>
                <w:sz w:val="25"/>
                <w:szCs w:val="25"/>
              </w:rPr>
            </w:pPr>
            <w:r w:rsidRPr="00532237">
              <w:rPr>
                <w:b/>
                <w:color w:val="000000"/>
                <w:sz w:val="25"/>
                <w:szCs w:val="25"/>
              </w:rPr>
              <w:t>Почтовый адрес:</w:t>
            </w:r>
          </w:p>
        </w:tc>
        <w:tc>
          <w:tcPr>
            <w:tcW w:w="2500" w:type="pct"/>
          </w:tcPr>
          <w:p w:rsidR="00120411" w:rsidRPr="00532237" w:rsidRDefault="00120411" w:rsidP="00120411">
            <w:pPr>
              <w:snapToGrid w:val="0"/>
              <w:ind w:firstLine="0"/>
              <w:rPr>
                <w:color w:val="000000"/>
                <w:sz w:val="25"/>
                <w:szCs w:val="25"/>
              </w:rPr>
            </w:pPr>
            <w:r w:rsidRPr="00532237">
              <w:rPr>
                <w:b/>
                <w:color w:val="000000"/>
                <w:sz w:val="25"/>
                <w:szCs w:val="25"/>
              </w:rPr>
              <w:t>Почтовый адрес:</w:t>
            </w:r>
          </w:p>
        </w:tc>
      </w:tr>
      <w:tr w:rsidR="00120411" w:rsidRPr="00532237">
        <w:tc>
          <w:tcPr>
            <w:tcW w:w="2500" w:type="pct"/>
          </w:tcPr>
          <w:p w:rsidR="00120411" w:rsidRPr="00532237" w:rsidRDefault="00120411" w:rsidP="00120411">
            <w:pPr>
              <w:ind w:firstLine="0"/>
              <w:rPr>
                <w:b/>
                <w:color w:val="000000"/>
                <w:sz w:val="25"/>
                <w:szCs w:val="25"/>
              </w:rPr>
            </w:pPr>
          </w:p>
        </w:tc>
        <w:tc>
          <w:tcPr>
            <w:tcW w:w="2500" w:type="pct"/>
          </w:tcPr>
          <w:p w:rsidR="00120411" w:rsidRPr="00532237" w:rsidRDefault="00120411" w:rsidP="00120411">
            <w:pPr>
              <w:ind w:firstLine="0"/>
              <w:rPr>
                <w:b/>
                <w:color w:val="000000"/>
                <w:sz w:val="25"/>
                <w:szCs w:val="25"/>
              </w:rPr>
            </w:pPr>
            <w:smartTag w:uri="urn:schemas-microsoft-com:office:smarttags" w:element="metricconverter">
              <w:smartTagPr>
                <w:attr w:name="ProductID" w:val="672018, г"/>
              </w:smartTagPr>
              <w:r w:rsidRPr="00532237">
                <w:rPr>
                  <w:color w:val="000000"/>
                  <w:sz w:val="25"/>
                  <w:szCs w:val="25"/>
                </w:rPr>
                <w:t>672018, г</w:t>
              </w:r>
            </w:smartTag>
            <w:r w:rsidRPr="00532237">
              <w:rPr>
                <w:color w:val="000000"/>
                <w:sz w:val="25"/>
                <w:szCs w:val="25"/>
              </w:rPr>
              <w:t>. Чита, а/я 747</w:t>
            </w:r>
          </w:p>
        </w:tc>
      </w:tr>
      <w:tr w:rsidR="00120411" w:rsidRPr="002B1491">
        <w:tc>
          <w:tcPr>
            <w:tcW w:w="2500" w:type="pct"/>
          </w:tcPr>
          <w:p w:rsidR="00120411" w:rsidRPr="002B1491" w:rsidRDefault="00120411" w:rsidP="00120411">
            <w:pPr>
              <w:snapToGrid w:val="0"/>
              <w:ind w:firstLine="0"/>
              <w:rPr>
                <w:sz w:val="25"/>
                <w:szCs w:val="25"/>
              </w:rPr>
            </w:pPr>
            <w:r w:rsidRPr="002B1491">
              <w:rPr>
                <w:b/>
                <w:sz w:val="25"/>
                <w:szCs w:val="25"/>
              </w:rPr>
              <w:t>ИНН</w:t>
            </w:r>
            <w:r w:rsidRPr="002B1491">
              <w:rPr>
                <w:sz w:val="25"/>
                <w:szCs w:val="25"/>
              </w:rPr>
              <w:t xml:space="preserve"> </w:t>
            </w:r>
          </w:p>
        </w:tc>
        <w:tc>
          <w:tcPr>
            <w:tcW w:w="2500" w:type="pct"/>
          </w:tcPr>
          <w:p w:rsidR="00120411" w:rsidRPr="002B1491" w:rsidRDefault="00120411" w:rsidP="00120411">
            <w:pPr>
              <w:snapToGrid w:val="0"/>
              <w:ind w:firstLine="0"/>
              <w:rPr>
                <w:sz w:val="25"/>
                <w:szCs w:val="25"/>
              </w:rPr>
            </w:pPr>
            <w:r w:rsidRPr="002B1491">
              <w:rPr>
                <w:b/>
                <w:sz w:val="25"/>
                <w:szCs w:val="25"/>
              </w:rPr>
              <w:t>ИНН</w:t>
            </w:r>
            <w:r w:rsidRPr="002B1491">
              <w:rPr>
                <w:sz w:val="25"/>
                <w:szCs w:val="25"/>
              </w:rPr>
              <w:t xml:space="preserve"> 0302001219</w:t>
            </w:r>
          </w:p>
        </w:tc>
      </w:tr>
      <w:tr w:rsidR="00120411" w:rsidRPr="002B1491">
        <w:tc>
          <w:tcPr>
            <w:tcW w:w="2500" w:type="pct"/>
          </w:tcPr>
          <w:p w:rsidR="00120411" w:rsidRPr="002B1491" w:rsidRDefault="00120411" w:rsidP="00120411">
            <w:pPr>
              <w:ind w:firstLine="0"/>
              <w:rPr>
                <w:sz w:val="25"/>
                <w:szCs w:val="25"/>
              </w:rPr>
            </w:pPr>
            <w:r w:rsidRPr="002B1491">
              <w:rPr>
                <w:b/>
                <w:sz w:val="25"/>
                <w:szCs w:val="25"/>
              </w:rPr>
              <w:t>КПП</w:t>
            </w:r>
            <w:r w:rsidRPr="002B1491">
              <w:rPr>
                <w:sz w:val="25"/>
                <w:szCs w:val="25"/>
              </w:rPr>
              <w:t xml:space="preserve"> </w:t>
            </w:r>
          </w:p>
        </w:tc>
        <w:tc>
          <w:tcPr>
            <w:tcW w:w="2500" w:type="pct"/>
          </w:tcPr>
          <w:p w:rsidR="00120411" w:rsidRPr="002B1491" w:rsidRDefault="00120411" w:rsidP="00120411">
            <w:pPr>
              <w:ind w:firstLine="0"/>
              <w:rPr>
                <w:sz w:val="25"/>
                <w:szCs w:val="25"/>
              </w:rPr>
            </w:pPr>
            <w:r w:rsidRPr="002B1491">
              <w:rPr>
                <w:b/>
                <w:sz w:val="25"/>
                <w:szCs w:val="25"/>
              </w:rPr>
              <w:t>КПП</w:t>
            </w:r>
            <w:r w:rsidRPr="002B1491">
              <w:rPr>
                <w:sz w:val="25"/>
                <w:szCs w:val="25"/>
              </w:rPr>
              <w:t xml:space="preserve"> 030201001</w:t>
            </w:r>
          </w:p>
        </w:tc>
      </w:tr>
      <w:tr w:rsidR="00120411" w:rsidRPr="002B1491">
        <w:tc>
          <w:tcPr>
            <w:tcW w:w="2500" w:type="pct"/>
          </w:tcPr>
          <w:p w:rsidR="00120411" w:rsidRPr="002B1491" w:rsidRDefault="00120411" w:rsidP="00120411">
            <w:pPr>
              <w:snapToGrid w:val="0"/>
              <w:ind w:firstLine="0"/>
              <w:rPr>
                <w:b/>
                <w:sz w:val="25"/>
                <w:szCs w:val="25"/>
              </w:rPr>
            </w:pPr>
            <w:r w:rsidRPr="002B1491">
              <w:rPr>
                <w:b/>
                <w:sz w:val="25"/>
                <w:szCs w:val="25"/>
              </w:rPr>
              <w:t xml:space="preserve">ОГРН </w:t>
            </w:r>
          </w:p>
        </w:tc>
        <w:tc>
          <w:tcPr>
            <w:tcW w:w="2500" w:type="pct"/>
          </w:tcPr>
          <w:p w:rsidR="00120411" w:rsidRPr="002B1491" w:rsidRDefault="00120411" w:rsidP="00120411">
            <w:pPr>
              <w:snapToGrid w:val="0"/>
              <w:ind w:firstLine="0"/>
              <w:rPr>
                <w:b/>
                <w:sz w:val="25"/>
                <w:szCs w:val="25"/>
              </w:rPr>
            </w:pPr>
            <w:r w:rsidRPr="002B1491">
              <w:rPr>
                <w:b/>
                <w:sz w:val="25"/>
                <w:szCs w:val="25"/>
              </w:rPr>
              <w:t xml:space="preserve">ОГРН </w:t>
            </w:r>
            <w:r w:rsidRPr="002B1491">
              <w:rPr>
                <w:sz w:val="25"/>
                <w:szCs w:val="25"/>
              </w:rPr>
              <w:t>1020300523308</w:t>
            </w:r>
          </w:p>
        </w:tc>
      </w:tr>
      <w:tr w:rsidR="00120411" w:rsidRPr="002B1491">
        <w:trPr>
          <w:trHeight w:val="207"/>
        </w:trPr>
        <w:tc>
          <w:tcPr>
            <w:tcW w:w="2500" w:type="pct"/>
          </w:tcPr>
          <w:p w:rsidR="00120411" w:rsidRPr="002B1491" w:rsidRDefault="00120411" w:rsidP="00120411">
            <w:pPr>
              <w:snapToGrid w:val="0"/>
              <w:ind w:firstLine="0"/>
              <w:rPr>
                <w:color w:val="000000"/>
                <w:sz w:val="25"/>
                <w:szCs w:val="25"/>
              </w:rPr>
            </w:pPr>
            <w:r w:rsidRPr="002B1491">
              <w:rPr>
                <w:b/>
                <w:color w:val="000000"/>
                <w:sz w:val="25"/>
                <w:szCs w:val="25"/>
              </w:rPr>
              <w:t>ОКПО</w:t>
            </w:r>
            <w:r w:rsidRPr="002B1491">
              <w:rPr>
                <w:color w:val="000000"/>
                <w:sz w:val="25"/>
                <w:szCs w:val="25"/>
              </w:rPr>
              <w:t xml:space="preserve"> </w:t>
            </w:r>
          </w:p>
        </w:tc>
        <w:tc>
          <w:tcPr>
            <w:tcW w:w="2500" w:type="pct"/>
          </w:tcPr>
          <w:p w:rsidR="00120411" w:rsidRPr="002B1491" w:rsidRDefault="00120411" w:rsidP="00120411">
            <w:pPr>
              <w:snapToGrid w:val="0"/>
              <w:ind w:firstLine="0"/>
              <w:rPr>
                <w:color w:val="000000"/>
                <w:sz w:val="25"/>
                <w:szCs w:val="25"/>
              </w:rPr>
            </w:pPr>
            <w:r w:rsidRPr="002B1491">
              <w:rPr>
                <w:b/>
                <w:color w:val="000000"/>
                <w:sz w:val="25"/>
                <w:szCs w:val="25"/>
              </w:rPr>
              <w:t>ОКПО</w:t>
            </w:r>
            <w:r w:rsidRPr="002B1491">
              <w:rPr>
                <w:color w:val="000000"/>
                <w:sz w:val="25"/>
                <w:szCs w:val="25"/>
              </w:rPr>
              <w:t xml:space="preserve"> 46104733</w:t>
            </w:r>
          </w:p>
        </w:tc>
      </w:tr>
      <w:tr w:rsidR="00120411" w:rsidRPr="00D43C13">
        <w:tc>
          <w:tcPr>
            <w:tcW w:w="2500" w:type="pct"/>
          </w:tcPr>
          <w:p w:rsidR="00120411" w:rsidRPr="00D43C13" w:rsidRDefault="00120411" w:rsidP="00120411">
            <w:pPr>
              <w:ind w:firstLine="0"/>
              <w:rPr>
                <w:sz w:val="25"/>
                <w:szCs w:val="25"/>
              </w:rPr>
            </w:pPr>
            <w:proofErr w:type="spellStart"/>
            <w:proofErr w:type="gramStart"/>
            <w:r w:rsidRPr="00D43C13">
              <w:rPr>
                <w:b/>
                <w:sz w:val="25"/>
                <w:szCs w:val="25"/>
              </w:rPr>
              <w:t>р</w:t>
            </w:r>
            <w:proofErr w:type="spellEnd"/>
            <w:proofErr w:type="gramEnd"/>
            <w:r w:rsidRPr="00D43C13">
              <w:rPr>
                <w:b/>
                <w:sz w:val="25"/>
                <w:szCs w:val="25"/>
              </w:rPr>
              <w:t>/с</w:t>
            </w:r>
            <w:r w:rsidRPr="00D43C13">
              <w:rPr>
                <w:sz w:val="25"/>
                <w:szCs w:val="25"/>
              </w:rPr>
              <w:t xml:space="preserve"> </w:t>
            </w:r>
          </w:p>
        </w:tc>
        <w:tc>
          <w:tcPr>
            <w:tcW w:w="2500" w:type="pct"/>
          </w:tcPr>
          <w:p w:rsidR="00120411" w:rsidRPr="00D43C13" w:rsidRDefault="00120411" w:rsidP="00120411">
            <w:pPr>
              <w:ind w:firstLine="0"/>
              <w:rPr>
                <w:sz w:val="25"/>
                <w:szCs w:val="25"/>
              </w:rPr>
            </w:pPr>
            <w:proofErr w:type="spellStart"/>
            <w:proofErr w:type="gramStart"/>
            <w:r w:rsidRPr="00D43C13">
              <w:rPr>
                <w:b/>
                <w:sz w:val="25"/>
                <w:szCs w:val="25"/>
              </w:rPr>
              <w:t>р</w:t>
            </w:r>
            <w:proofErr w:type="spellEnd"/>
            <w:proofErr w:type="gramEnd"/>
            <w:r w:rsidRPr="00D43C13">
              <w:rPr>
                <w:b/>
                <w:sz w:val="25"/>
                <w:szCs w:val="25"/>
              </w:rPr>
              <w:t>/с</w:t>
            </w:r>
            <w:r w:rsidRPr="00D43C13">
              <w:rPr>
                <w:sz w:val="25"/>
                <w:szCs w:val="25"/>
              </w:rPr>
              <w:t xml:space="preserve"> 40702810874000104244</w:t>
            </w:r>
          </w:p>
        </w:tc>
      </w:tr>
      <w:tr w:rsidR="00120411" w:rsidRPr="00D43C13">
        <w:tc>
          <w:tcPr>
            <w:tcW w:w="2500" w:type="pct"/>
          </w:tcPr>
          <w:p w:rsidR="00120411" w:rsidRDefault="00120411" w:rsidP="00120411">
            <w:pPr>
              <w:snapToGrid w:val="0"/>
              <w:ind w:firstLine="0"/>
              <w:rPr>
                <w:sz w:val="25"/>
                <w:szCs w:val="25"/>
              </w:rPr>
            </w:pPr>
            <w:r w:rsidRPr="00D43C13">
              <w:rPr>
                <w:sz w:val="25"/>
                <w:szCs w:val="25"/>
              </w:rPr>
              <w:t xml:space="preserve">в </w:t>
            </w:r>
          </w:p>
          <w:p w:rsidR="00120411" w:rsidRPr="00D43C13" w:rsidRDefault="00120411" w:rsidP="00120411">
            <w:pPr>
              <w:snapToGrid w:val="0"/>
              <w:ind w:firstLine="0"/>
              <w:rPr>
                <w:b/>
                <w:sz w:val="25"/>
                <w:szCs w:val="25"/>
              </w:rPr>
            </w:pPr>
            <w:proofErr w:type="gramStart"/>
            <w:r>
              <w:rPr>
                <w:sz w:val="25"/>
                <w:szCs w:val="25"/>
              </w:rPr>
              <w:t>г</w:t>
            </w:r>
            <w:proofErr w:type="gramEnd"/>
            <w:r>
              <w:rPr>
                <w:sz w:val="25"/>
                <w:szCs w:val="25"/>
              </w:rPr>
              <w:t>.</w:t>
            </w:r>
          </w:p>
        </w:tc>
        <w:tc>
          <w:tcPr>
            <w:tcW w:w="2500" w:type="pct"/>
          </w:tcPr>
          <w:p w:rsidR="00120411" w:rsidRPr="00D43C13" w:rsidRDefault="00120411" w:rsidP="00120411">
            <w:pPr>
              <w:snapToGrid w:val="0"/>
              <w:ind w:firstLine="0"/>
              <w:rPr>
                <w:sz w:val="25"/>
                <w:szCs w:val="25"/>
              </w:rPr>
            </w:pPr>
            <w:r w:rsidRPr="00D43C13">
              <w:rPr>
                <w:sz w:val="25"/>
                <w:szCs w:val="25"/>
              </w:rPr>
              <w:t>в Читинском ОСБ № 8600</w:t>
            </w:r>
          </w:p>
          <w:p w:rsidR="00120411" w:rsidRPr="00D43C13" w:rsidRDefault="00120411" w:rsidP="00120411">
            <w:pPr>
              <w:snapToGrid w:val="0"/>
              <w:ind w:firstLine="0"/>
              <w:rPr>
                <w:b/>
                <w:sz w:val="25"/>
                <w:szCs w:val="25"/>
              </w:rPr>
            </w:pPr>
            <w:r w:rsidRPr="00D43C13">
              <w:rPr>
                <w:sz w:val="25"/>
                <w:szCs w:val="25"/>
              </w:rPr>
              <w:t>г. Чита</w:t>
            </w:r>
          </w:p>
        </w:tc>
      </w:tr>
      <w:tr w:rsidR="00120411" w:rsidRPr="00D43C13">
        <w:tc>
          <w:tcPr>
            <w:tcW w:w="2500" w:type="pct"/>
          </w:tcPr>
          <w:p w:rsidR="00120411" w:rsidRPr="00D43C13" w:rsidRDefault="00120411" w:rsidP="00120411">
            <w:pPr>
              <w:snapToGrid w:val="0"/>
              <w:ind w:firstLine="0"/>
              <w:rPr>
                <w:sz w:val="25"/>
                <w:szCs w:val="25"/>
              </w:rPr>
            </w:pPr>
            <w:r w:rsidRPr="00D43C13">
              <w:rPr>
                <w:b/>
                <w:sz w:val="25"/>
                <w:szCs w:val="25"/>
              </w:rPr>
              <w:t>к/с</w:t>
            </w:r>
            <w:r w:rsidRPr="00D43C13">
              <w:rPr>
                <w:sz w:val="25"/>
                <w:szCs w:val="25"/>
              </w:rPr>
              <w:t xml:space="preserve"> </w:t>
            </w:r>
          </w:p>
        </w:tc>
        <w:tc>
          <w:tcPr>
            <w:tcW w:w="2500" w:type="pct"/>
          </w:tcPr>
          <w:p w:rsidR="00120411" w:rsidRPr="00D43C13" w:rsidRDefault="00120411" w:rsidP="00120411">
            <w:pPr>
              <w:snapToGrid w:val="0"/>
              <w:ind w:firstLine="0"/>
              <w:rPr>
                <w:sz w:val="25"/>
                <w:szCs w:val="25"/>
              </w:rPr>
            </w:pPr>
            <w:r w:rsidRPr="00D43C13">
              <w:rPr>
                <w:b/>
                <w:sz w:val="25"/>
                <w:szCs w:val="25"/>
              </w:rPr>
              <w:t>к/с</w:t>
            </w:r>
            <w:r w:rsidRPr="00D43C13">
              <w:rPr>
                <w:sz w:val="25"/>
                <w:szCs w:val="25"/>
              </w:rPr>
              <w:t xml:space="preserve"> 30101810500000000637</w:t>
            </w:r>
          </w:p>
        </w:tc>
      </w:tr>
      <w:tr w:rsidR="00120411" w:rsidRPr="00D43C13">
        <w:tc>
          <w:tcPr>
            <w:tcW w:w="2500" w:type="pct"/>
          </w:tcPr>
          <w:p w:rsidR="00120411" w:rsidRPr="00D43C13" w:rsidRDefault="00120411" w:rsidP="00120411">
            <w:pPr>
              <w:snapToGrid w:val="0"/>
              <w:ind w:firstLine="0"/>
              <w:rPr>
                <w:sz w:val="25"/>
                <w:szCs w:val="25"/>
              </w:rPr>
            </w:pPr>
            <w:r w:rsidRPr="00D43C13">
              <w:rPr>
                <w:b/>
                <w:bCs/>
                <w:color w:val="000000"/>
                <w:sz w:val="25"/>
                <w:szCs w:val="25"/>
              </w:rPr>
              <w:t>БИК</w:t>
            </w:r>
            <w:r w:rsidRPr="00D43C13">
              <w:rPr>
                <w:bCs/>
                <w:color w:val="000000"/>
                <w:sz w:val="25"/>
                <w:szCs w:val="25"/>
              </w:rPr>
              <w:t xml:space="preserve"> </w:t>
            </w:r>
          </w:p>
        </w:tc>
        <w:tc>
          <w:tcPr>
            <w:tcW w:w="2500" w:type="pct"/>
          </w:tcPr>
          <w:p w:rsidR="00120411" w:rsidRPr="00D43C13" w:rsidRDefault="00120411" w:rsidP="00120411">
            <w:pPr>
              <w:snapToGrid w:val="0"/>
              <w:ind w:firstLine="0"/>
              <w:rPr>
                <w:sz w:val="25"/>
                <w:szCs w:val="25"/>
              </w:rPr>
            </w:pPr>
            <w:r w:rsidRPr="00D43C13">
              <w:rPr>
                <w:b/>
                <w:bCs/>
                <w:color w:val="000000"/>
                <w:sz w:val="25"/>
                <w:szCs w:val="25"/>
              </w:rPr>
              <w:t>БИК</w:t>
            </w:r>
            <w:r w:rsidRPr="00D43C13">
              <w:rPr>
                <w:bCs/>
                <w:color w:val="000000"/>
                <w:sz w:val="25"/>
                <w:szCs w:val="25"/>
              </w:rPr>
              <w:t xml:space="preserve"> </w:t>
            </w:r>
            <w:r w:rsidRPr="00D43C13">
              <w:rPr>
                <w:sz w:val="25"/>
                <w:szCs w:val="25"/>
              </w:rPr>
              <w:t>047601637</w:t>
            </w:r>
          </w:p>
        </w:tc>
      </w:tr>
      <w:tr w:rsidR="00120411" w:rsidRPr="002B1491">
        <w:tc>
          <w:tcPr>
            <w:tcW w:w="2500" w:type="pct"/>
          </w:tcPr>
          <w:p w:rsidR="00120411" w:rsidRPr="002B1491" w:rsidRDefault="00120411" w:rsidP="00120411">
            <w:pPr>
              <w:snapToGrid w:val="0"/>
              <w:ind w:firstLine="0"/>
              <w:rPr>
                <w:sz w:val="25"/>
                <w:szCs w:val="25"/>
              </w:rPr>
            </w:pPr>
            <w:r w:rsidRPr="002B1491">
              <w:rPr>
                <w:b/>
                <w:color w:val="000000"/>
                <w:sz w:val="25"/>
                <w:szCs w:val="25"/>
              </w:rPr>
              <w:t>Тел./факс:</w:t>
            </w:r>
            <w:r w:rsidRPr="002B1491">
              <w:rPr>
                <w:sz w:val="25"/>
                <w:szCs w:val="25"/>
              </w:rPr>
              <w:t xml:space="preserve"> </w:t>
            </w:r>
          </w:p>
        </w:tc>
        <w:tc>
          <w:tcPr>
            <w:tcW w:w="2500" w:type="pct"/>
          </w:tcPr>
          <w:p w:rsidR="00120411" w:rsidRPr="002B1491" w:rsidRDefault="00120411" w:rsidP="00120411">
            <w:pPr>
              <w:snapToGrid w:val="0"/>
              <w:ind w:firstLine="0"/>
              <w:rPr>
                <w:sz w:val="25"/>
                <w:szCs w:val="25"/>
              </w:rPr>
            </w:pPr>
            <w:r w:rsidRPr="002B1491">
              <w:rPr>
                <w:b/>
                <w:color w:val="000000"/>
                <w:sz w:val="25"/>
                <w:szCs w:val="25"/>
              </w:rPr>
              <w:t>Тел./факс:</w:t>
            </w:r>
            <w:r w:rsidRPr="002B1491">
              <w:rPr>
                <w:sz w:val="25"/>
                <w:szCs w:val="25"/>
              </w:rPr>
              <w:t xml:space="preserve"> (3022) 35-47-61</w:t>
            </w:r>
          </w:p>
        </w:tc>
      </w:tr>
      <w:tr w:rsidR="00120411" w:rsidRPr="00270B2C">
        <w:tc>
          <w:tcPr>
            <w:tcW w:w="2500" w:type="pct"/>
          </w:tcPr>
          <w:p w:rsidR="00120411" w:rsidRPr="00B8536A" w:rsidRDefault="00120411" w:rsidP="00120411">
            <w:pPr>
              <w:snapToGrid w:val="0"/>
              <w:ind w:firstLine="0"/>
              <w:rPr>
                <w:sz w:val="25"/>
                <w:szCs w:val="25"/>
                <w:lang w:val="en-US"/>
              </w:rPr>
            </w:pPr>
            <w:r w:rsidRPr="00B8536A">
              <w:rPr>
                <w:b/>
                <w:sz w:val="25"/>
                <w:szCs w:val="25"/>
                <w:lang w:val="en-US"/>
              </w:rPr>
              <w:t xml:space="preserve">E-mail: </w:t>
            </w:r>
          </w:p>
        </w:tc>
        <w:tc>
          <w:tcPr>
            <w:tcW w:w="2500" w:type="pct"/>
          </w:tcPr>
          <w:p w:rsidR="00120411" w:rsidRPr="00B8536A" w:rsidRDefault="00120411" w:rsidP="00120411">
            <w:pPr>
              <w:snapToGrid w:val="0"/>
              <w:ind w:firstLine="0"/>
              <w:rPr>
                <w:sz w:val="25"/>
                <w:szCs w:val="25"/>
                <w:lang w:val="en-US"/>
              </w:rPr>
            </w:pPr>
            <w:r w:rsidRPr="00B8536A">
              <w:rPr>
                <w:b/>
                <w:sz w:val="25"/>
                <w:szCs w:val="25"/>
                <w:lang w:val="en-US"/>
              </w:rPr>
              <w:t xml:space="preserve">E-mail: </w:t>
            </w:r>
            <w:r w:rsidRPr="00B8536A">
              <w:rPr>
                <w:sz w:val="25"/>
                <w:szCs w:val="25"/>
                <w:lang w:val="en-US"/>
              </w:rPr>
              <w:t xml:space="preserve">referent@hiagda.ru </w:t>
            </w:r>
          </w:p>
        </w:tc>
      </w:tr>
      <w:tr w:rsidR="00120411" w:rsidRPr="00532237">
        <w:trPr>
          <w:cantSplit/>
          <w:trHeight w:val="424"/>
        </w:trPr>
        <w:tc>
          <w:tcPr>
            <w:tcW w:w="2500" w:type="pct"/>
          </w:tcPr>
          <w:p w:rsidR="00120411" w:rsidRPr="00F92AFB" w:rsidRDefault="00120411" w:rsidP="00A80AA7">
            <w:pPr>
              <w:pStyle w:val="10"/>
              <w:spacing w:before="240"/>
              <w:jc w:val="center"/>
              <w:rPr>
                <w:b/>
                <w:color w:val="000000"/>
                <w:sz w:val="25"/>
                <w:szCs w:val="25"/>
                <w:lang w:val="en-US"/>
              </w:rPr>
            </w:pPr>
          </w:p>
        </w:tc>
        <w:tc>
          <w:tcPr>
            <w:tcW w:w="2500" w:type="pct"/>
          </w:tcPr>
          <w:p w:rsidR="00120411" w:rsidRPr="00532237" w:rsidRDefault="00120411" w:rsidP="00A80AA7">
            <w:pPr>
              <w:pStyle w:val="10"/>
              <w:spacing w:before="240"/>
              <w:jc w:val="center"/>
              <w:rPr>
                <w:b/>
                <w:color w:val="000000"/>
                <w:sz w:val="25"/>
                <w:szCs w:val="25"/>
              </w:rPr>
            </w:pPr>
            <w:r w:rsidRPr="00532237">
              <w:rPr>
                <w:b/>
                <w:color w:val="000000"/>
                <w:sz w:val="25"/>
                <w:szCs w:val="25"/>
              </w:rPr>
              <w:t>Генеральный директор</w:t>
            </w:r>
          </w:p>
        </w:tc>
      </w:tr>
      <w:tr w:rsidR="00120411" w:rsidRPr="00532237">
        <w:trPr>
          <w:cantSplit/>
        </w:trPr>
        <w:tc>
          <w:tcPr>
            <w:tcW w:w="2500" w:type="pct"/>
          </w:tcPr>
          <w:p w:rsidR="00120411" w:rsidRPr="00532237" w:rsidRDefault="00120411" w:rsidP="00A80AA7">
            <w:pPr>
              <w:pStyle w:val="10"/>
              <w:snapToGrid w:val="0"/>
              <w:jc w:val="center"/>
              <w:rPr>
                <w:color w:val="000000"/>
                <w:sz w:val="25"/>
                <w:szCs w:val="25"/>
                <w:vertAlign w:val="superscript"/>
              </w:rPr>
            </w:pPr>
            <w:r w:rsidRPr="00532237">
              <w:rPr>
                <w:color w:val="000000"/>
                <w:sz w:val="25"/>
                <w:szCs w:val="25"/>
                <w:vertAlign w:val="superscript"/>
              </w:rPr>
              <w:t>(Должность)</w:t>
            </w:r>
          </w:p>
        </w:tc>
        <w:tc>
          <w:tcPr>
            <w:tcW w:w="2500" w:type="pct"/>
          </w:tcPr>
          <w:p w:rsidR="00120411" w:rsidRPr="00532237" w:rsidRDefault="00120411" w:rsidP="00A80AA7">
            <w:pPr>
              <w:pStyle w:val="10"/>
              <w:snapToGrid w:val="0"/>
              <w:jc w:val="center"/>
              <w:rPr>
                <w:color w:val="000000"/>
                <w:sz w:val="25"/>
                <w:szCs w:val="25"/>
                <w:vertAlign w:val="superscript"/>
              </w:rPr>
            </w:pPr>
            <w:r w:rsidRPr="00532237">
              <w:rPr>
                <w:color w:val="000000"/>
                <w:sz w:val="25"/>
                <w:szCs w:val="25"/>
                <w:vertAlign w:val="superscript"/>
              </w:rPr>
              <w:t>(Должность)</w:t>
            </w:r>
          </w:p>
        </w:tc>
      </w:tr>
      <w:tr w:rsidR="00120411" w:rsidRPr="00507991">
        <w:trPr>
          <w:cantSplit/>
        </w:trPr>
        <w:tc>
          <w:tcPr>
            <w:tcW w:w="2500" w:type="pct"/>
          </w:tcPr>
          <w:p w:rsidR="00120411" w:rsidRPr="00507991" w:rsidRDefault="00120411" w:rsidP="00A80AA7">
            <w:pPr>
              <w:pStyle w:val="10"/>
              <w:snapToGrid w:val="0"/>
              <w:jc w:val="center"/>
              <w:rPr>
                <w:b/>
                <w:color w:val="000000"/>
                <w:sz w:val="25"/>
                <w:szCs w:val="25"/>
              </w:rPr>
            </w:pPr>
          </w:p>
        </w:tc>
        <w:tc>
          <w:tcPr>
            <w:tcW w:w="2500" w:type="pct"/>
          </w:tcPr>
          <w:p w:rsidR="00120411" w:rsidRPr="00507991" w:rsidRDefault="00120411" w:rsidP="00A80AA7">
            <w:pPr>
              <w:pStyle w:val="10"/>
              <w:snapToGrid w:val="0"/>
              <w:jc w:val="center"/>
              <w:rPr>
                <w:b/>
                <w:color w:val="000000"/>
                <w:sz w:val="25"/>
                <w:szCs w:val="25"/>
              </w:rPr>
            </w:pPr>
            <w:r w:rsidRPr="00507991">
              <w:rPr>
                <w:b/>
                <w:color w:val="000000"/>
                <w:sz w:val="25"/>
                <w:szCs w:val="25"/>
              </w:rPr>
              <w:t>Гонтарь Е.И.</w:t>
            </w:r>
          </w:p>
        </w:tc>
      </w:tr>
      <w:tr w:rsidR="00120411" w:rsidRPr="00532237">
        <w:trPr>
          <w:cantSplit/>
          <w:trHeight w:val="525"/>
        </w:trPr>
        <w:tc>
          <w:tcPr>
            <w:tcW w:w="2500" w:type="pct"/>
          </w:tcPr>
          <w:p w:rsidR="00120411" w:rsidRPr="00532237" w:rsidRDefault="00120411" w:rsidP="00A80AA7">
            <w:pPr>
              <w:pStyle w:val="10"/>
              <w:snapToGrid w:val="0"/>
              <w:jc w:val="center"/>
              <w:rPr>
                <w:color w:val="000000"/>
                <w:sz w:val="25"/>
                <w:szCs w:val="25"/>
                <w:vertAlign w:val="superscript"/>
              </w:rPr>
            </w:pPr>
            <w:r w:rsidRPr="00532237">
              <w:rPr>
                <w:color w:val="000000"/>
                <w:sz w:val="25"/>
                <w:szCs w:val="25"/>
                <w:vertAlign w:val="superscript"/>
              </w:rPr>
              <w:t>(ФИО)</w:t>
            </w:r>
          </w:p>
        </w:tc>
        <w:tc>
          <w:tcPr>
            <w:tcW w:w="2500" w:type="pct"/>
          </w:tcPr>
          <w:p w:rsidR="00120411" w:rsidRPr="00532237" w:rsidRDefault="00120411" w:rsidP="00A80AA7">
            <w:pPr>
              <w:pStyle w:val="10"/>
              <w:snapToGrid w:val="0"/>
              <w:jc w:val="center"/>
              <w:rPr>
                <w:color w:val="000000"/>
                <w:sz w:val="25"/>
                <w:szCs w:val="25"/>
                <w:vertAlign w:val="superscript"/>
              </w:rPr>
            </w:pPr>
            <w:r w:rsidRPr="00532237">
              <w:rPr>
                <w:color w:val="000000"/>
                <w:sz w:val="25"/>
                <w:szCs w:val="25"/>
                <w:vertAlign w:val="superscript"/>
              </w:rPr>
              <w:t>(ФИО)</w:t>
            </w:r>
          </w:p>
        </w:tc>
      </w:tr>
      <w:tr w:rsidR="00120411" w:rsidRPr="00532237">
        <w:trPr>
          <w:cantSplit/>
        </w:trPr>
        <w:tc>
          <w:tcPr>
            <w:tcW w:w="2500" w:type="pct"/>
          </w:tcPr>
          <w:p w:rsidR="00120411" w:rsidRPr="00532237" w:rsidRDefault="00120411" w:rsidP="00A80AA7">
            <w:pPr>
              <w:pStyle w:val="10"/>
              <w:snapToGrid w:val="0"/>
              <w:jc w:val="center"/>
              <w:rPr>
                <w:color w:val="000000"/>
                <w:sz w:val="25"/>
                <w:szCs w:val="25"/>
              </w:rPr>
            </w:pPr>
            <w:r w:rsidRPr="00532237">
              <w:rPr>
                <w:color w:val="000000"/>
                <w:sz w:val="25"/>
                <w:szCs w:val="25"/>
              </w:rPr>
              <w:t>__________________________________</w:t>
            </w:r>
          </w:p>
        </w:tc>
        <w:tc>
          <w:tcPr>
            <w:tcW w:w="2500" w:type="pct"/>
          </w:tcPr>
          <w:p w:rsidR="00120411" w:rsidRPr="00532237" w:rsidRDefault="00120411" w:rsidP="00A80AA7">
            <w:pPr>
              <w:pStyle w:val="10"/>
              <w:snapToGrid w:val="0"/>
              <w:jc w:val="center"/>
              <w:rPr>
                <w:color w:val="000000"/>
                <w:sz w:val="25"/>
                <w:szCs w:val="25"/>
              </w:rPr>
            </w:pPr>
            <w:r w:rsidRPr="00532237">
              <w:rPr>
                <w:color w:val="000000"/>
                <w:sz w:val="25"/>
                <w:szCs w:val="25"/>
              </w:rPr>
              <w:t>__________________________________</w:t>
            </w:r>
          </w:p>
        </w:tc>
      </w:tr>
      <w:tr w:rsidR="00120411" w:rsidRPr="00532237">
        <w:trPr>
          <w:cantSplit/>
        </w:trPr>
        <w:tc>
          <w:tcPr>
            <w:tcW w:w="2500" w:type="pct"/>
          </w:tcPr>
          <w:p w:rsidR="00120411" w:rsidRPr="00532237" w:rsidRDefault="00120411" w:rsidP="00A80AA7">
            <w:pPr>
              <w:pStyle w:val="10"/>
              <w:snapToGrid w:val="0"/>
              <w:jc w:val="center"/>
              <w:rPr>
                <w:color w:val="000000"/>
                <w:sz w:val="25"/>
                <w:szCs w:val="25"/>
                <w:vertAlign w:val="superscript"/>
              </w:rPr>
            </w:pPr>
            <w:r w:rsidRPr="00532237">
              <w:rPr>
                <w:color w:val="000000"/>
                <w:sz w:val="25"/>
                <w:szCs w:val="25"/>
                <w:vertAlign w:val="superscript"/>
              </w:rPr>
              <w:t>(Подпись)</w:t>
            </w:r>
          </w:p>
        </w:tc>
        <w:tc>
          <w:tcPr>
            <w:tcW w:w="2500" w:type="pct"/>
          </w:tcPr>
          <w:p w:rsidR="00120411" w:rsidRPr="00532237" w:rsidRDefault="00120411" w:rsidP="00A80AA7">
            <w:pPr>
              <w:pStyle w:val="10"/>
              <w:snapToGrid w:val="0"/>
              <w:jc w:val="center"/>
              <w:rPr>
                <w:color w:val="000000"/>
                <w:sz w:val="25"/>
                <w:szCs w:val="25"/>
                <w:vertAlign w:val="superscript"/>
              </w:rPr>
            </w:pPr>
            <w:r w:rsidRPr="00532237">
              <w:rPr>
                <w:color w:val="000000"/>
                <w:sz w:val="25"/>
                <w:szCs w:val="25"/>
                <w:vertAlign w:val="superscript"/>
              </w:rPr>
              <w:t>(Подпись)</w:t>
            </w:r>
          </w:p>
        </w:tc>
      </w:tr>
    </w:tbl>
    <w:p w:rsidR="0066663B" w:rsidRPr="00406EB9" w:rsidRDefault="0066663B" w:rsidP="00AF09F2">
      <w:pPr>
        <w:pStyle w:val="ConsNormal"/>
        <w:widowControl/>
        <w:ind w:right="0" w:firstLine="0"/>
        <w:jc w:val="center"/>
        <w:rPr>
          <w:sz w:val="25"/>
          <w:szCs w:val="25"/>
        </w:rPr>
      </w:pPr>
    </w:p>
    <w:sectPr w:rsidR="0066663B" w:rsidRPr="00406EB9" w:rsidSect="00AF09F2">
      <w:footerReference w:type="even" r:id="rId7"/>
      <w:footerReference w:type="default" r:id="rId8"/>
      <w:pgSz w:w="11906" w:h="16838" w:code="9"/>
      <w:pgMar w:top="1134" w:right="1134" w:bottom="1134" w:left="1418" w:header="709" w:footer="43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E9C" w:rsidRDefault="00EA2E9C">
      <w:r>
        <w:separator/>
      </w:r>
    </w:p>
  </w:endnote>
  <w:endnote w:type="continuationSeparator" w:id="0">
    <w:p w:rsidR="00EA2E9C" w:rsidRDefault="00EA2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F5B" w:rsidRDefault="00E17530" w:rsidP="005009F9">
    <w:pPr>
      <w:pStyle w:val="a4"/>
      <w:framePr w:wrap="around" w:vAnchor="text" w:hAnchor="margin" w:xAlign="center" w:y="1"/>
      <w:rPr>
        <w:rStyle w:val="a5"/>
      </w:rPr>
    </w:pPr>
    <w:r>
      <w:rPr>
        <w:rStyle w:val="a5"/>
      </w:rPr>
      <w:fldChar w:fldCharType="begin"/>
    </w:r>
    <w:r w:rsidR="003C7F5B">
      <w:rPr>
        <w:rStyle w:val="a5"/>
      </w:rPr>
      <w:instrText xml:space="preserve">PAGE  </w:instrText>
    </w:r>
    <w:r>
      <w:rPr>
        <w:rStyle w:val="a5"/>
      </w:rPr>
      <w:fldChar w:fldCharType="end"/>
    </w:r>
  </w:p>
  <w:p w:rsidR="003C7F5B" w:rsidRDefault="003C7F5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F5B" w:rsidRPr="000966FE" w:rsidRDefault="003C7F5B" w:rsidP="00AF09F2">
    <w:pPr>
      <w:pStyle w:val="a4"/>
      <w:tabs>
        <w:tab w:val="clear" w:pos="4677"/>
        <w:tab w:val="clear" w:pos="9355"/>
      </w:tabs>
      <w:ind w:firstLine="0"/>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E9C" w:rsidRDefault="00EA2E9C">
      <w:r>
        <w:separator/>
      </w:r>
    </w:p>
  </w:footnote>
  <w:footnote w:type="continuationSeparator" w:id="0">
    <w:p w:rsidR="00EA2E9C" w:rsidRDefault="00EA2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A0B37"/>
    <w:multiLevelType w:val="multilevel"/>
    <w:tmpl w:val="DF2EA03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5AB31D4"/>
    <w:multiLevelType w:val="multilevel"/>
    <w:tmpl w:val="DFF8D544"/>
    <w:lvl w:ilvl="0">
      <w:start w:val="1"/>
      <w:numFmt w:val="decimal"/>
      <w:pStyle w:val="a"/>
      <w:lvlText w:val="%1."/>
      <w:lvlJc w:val="left"/>
      <w:pPr>
        <w:tabs>
          <w:tab w:val="num" w:pos="3539"/>
        </w:tabs>
        <w:ind w:left="3539"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2">
    <w:nsid w:val="4CB1727D"/>
    <w:multiLevelType w:val="hybridMultilevel"/>
    <w:tmpl w:val="F43A13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1333855"/>
    <w:multiLevelType w:val="hybridMultilevel"/>
    <w:tmpl w:val="7A860348"/>
    <w:lvl w:ilvl="0" w:tplc="04190001">
      <w:start w:val="1"/>
      <w:numFmt w:val="bullet"/>
      <w:lvlText w:val=""/>
      <w:lvlJc w:val="left"/>
      <w:pPr>
        <w:tabs>
          <w:tab w:val="num" w:pos="1609"/>
        </w:tabs>
        <w:ind w:left="1609" w:hanging="360"/>
      </w:pPr>
      <w:rPr>
        <w:rFonts w:ascii="Symbol" w:hAnsi="Symbol" w:hint="default"/>
      </w:rPr>
    </w:lvl>
    <w:lvl w:ilvl="1" w:tplc="04190003">
      <w:start w:val="1"/>
      <w:numFmt w:val="bullet"/>
      <w:lvlText w:val="o"/>
      <w:lvlJc w:val="left"/>
      <w:pPr>
        <w:tabs>
          <w:tab w:val="num" w:pos="2329"/>
        </w:tabs>
        <w:ind w:left="2329" w:hanging="360"/>
      </w:pPr>
      <w:rPr>
        <w:rFonts w:ascii="Courier New" w:hAnsi="Courier New" w:cs="Courier New" w:hint="default"/>
      </w:rPr>
    </w:lvl>
    <w:lvl w:ilvl="2" w:tplc="04190005" w:tentative="1">
      <w:start w:val="1"/>
      <w:numFmt w:val="bullet"/>
      <w:lvlText w:val=""/>
      <w:lvlJc w:val="left"/>
      <w:pPr>
        <w:tabs>
          <w:tab w:val="num" w:pos="3049"/>
        </w:tabs>
        <w:ind w:left="3049" w:hanging="360"/>
      </w:pPr>
      <w:rPr>
        <w:rFonts w:ascii="Wingdings" w:hAnsi="Wingdings" w:hint="default"/>
      </w:rPr>
    </w:lvl>
    <w:lvl w:ilvl="3" w:tplc="04190001" w:tentative="1">
      <w:start w:val="1"/>
      <w:numFmt w:val="bullet"/>
      <w:lvlText w:val=""/>
      <w:lvlJc w:val="left"/>
      <w:pPr>
        <w:tabs>
          <w:tab w:val="num" w:pos="3769"/>
        </w:tabs>
        <w:ind w:left="3769" w:hanging="360"/>
      </w:pPr>
      <w:rPr>
        <w:rFonts w:ascii="Symbol" w:hAnsi="Symbol" w:hint="default"/>
      </w:rPr>
    </w:lvl>
    <w:lvl w:ilvl="4" w:tplc="04190003" w:tentative="1">
      <w:start w:val="1"/>
      <w:numFmt w:val="bullet"/>
      <w:lvlText w:val="o"/>
      <w:lvlJc w:val="left"/>
      <w:pPr>
        <w:tabs>
          <w:tab w:val="num" w:pos="4489"/>
        </w:tabs>
        <w:ind w:left="4489" w:hanging="360"/>
      </w:pPr>
      <w:rPr>
        <w:rFonts w:ascii="Courier New" w:hAnsi="Courier New" w:cs="Courier New" w:hint="default"/>
      </w:rPr>
    </w:lvl>
    <w:lvl w:ilvl="5" w:tplc="04190005" w:tentative="1">
      <w:start w:val="1"/>
      <w:numFmt w:val="bullet"/>
      <w:lvlText w:val=""/>
      <w:lvlJc w:val="left"/>
      <w:pPr>
        <w:tabs>
          <w:tab w:val="num" w:pos="5209"/>
        </w:tabs>
        <w:ind w:left="5209" w:hanging="360"/>
      </w:pPr>
      <w:rPr>
        <w:rFonts w:ascii="Wingdings" w:hAnsi="Wingdings" w:hint="default"/>
      </w:rPr>
    </w:lvl>
    <w:lvl w:ilvl="6" w:tplc="04190001" w:tentative="1">
      <w:start w:val="1"/>
      <w:numFmt w:val="bullet"/>
      <w:lvlText w:val=""/>
      <w:lvlJc w:val="left"/>
      <w:pPr>
        <w:tabs>
          <w:tab w:val="num" w:pos="5929"/>
        </w:tabs>
        <w:ind w:left="5929" w:hanging="360"/>
      </w:pPr>
      <w:rPr>
        <w:rFonts w:ascii="Symbol" w:hAnsi="Symbol" w:hint="default"/>
      </w:rPr>
    </w:lvl>
    <w:lvl w:ilvl="7" w:tplc="04190003" w:tentative="1">
      <w:start w:val="1"/>
      <w:numFmt w:val="bullet"/>
      <w:lvlText w:val="o"/>
      <w:lvlJc w:val="left"/>
      <w:pPr>
        <w:tabs>
          <w:tab w:val="num" w:pos="6649"/>
        </w:tabs>
        <w:ind w:left="6649" w:hanging="360"/>
      </w:pPr>
      <w:rPr>
        <w:rFonts w:ascii="Courier New" w:hAnsi="Courier New" w:cs="Courier New" w:hint="default"/>
      </w:rPr>
    </w:lvl>
    <w:lvl w:ilvl="8" w:tplc="04190005" w:tentative="1">
      <w:start w:val="1"/>
      <w:numFmt w:val="bullet"/>
      <w:lvlText w:val=""/>
      <w:lvlJc w:val="left"/>
      <w:pPr>
        <w:tabs>
          <w:tab w:val="num" w:pos="7369"/>
        </w:tabs>
        <w:ind w:left="7369" w:hanging="360"/>
      </w:pPr>
      <w:rPr>
        <w:rFonts w:ascii="Wingdings" w:hAnsi="Wingdings" w:hint="default"/>
      </w:rPr>
    </w:lvl>
  </w:abstractNum>
  <w:abstractNum w:abstractNumId="4">
    <w:nsid w:val="6D8601F2"/>
    <w:multiLevelType w:val="multilevel"/>
    <w:tmpl w:val="7A860348"/>
    <w:lvl w:ilvl="0">
      <w:start w:val="1"/>
      <w:numFmt w:val="bullet"/>
      <w:lvlText w:val=""/>
      <w:lvlJc w:val="left"/>
      <w:pPr>
        <w:tabs>
          <w:tab w:val="num" w:pos="1609"/>
        </w:tabs>
        <w:ind w:left="1609" w:hanging="360"/>
      </w:pPr>
      <w:rPr>
        <w:rFonts w:ascii="Symbol" w:hAnsi="Symbol" w:hint="default"/>
      </w:rPr>
    </w:lvl>
    <w:lvl w:ilvl="1">
      <w:start w:val="1"/>
      <w:numFmt w:val="bullet"/>
      <w:lvlText w:val="o"/>
      <w:lvlJc w:val="left"/>
      <w:pPr>
        <w:tabs>
          <w:tab w:val="num" w:pos="2329"/>
        </w:tabs>
        <w:ind w:left="2329" w:hanging="360"/>
      </w:pPr>
      <w:rPr>
        <w:rFonts w:ascii="Courier New" w:hAnsi="Courier New" w:cs="Courier New" w:hint="default"/>
      </w:rPr>
    </w:lvl>
    <w:lvl w:ilvl="2">
      <w:start w:val="1"/>
      <w:numFmt w:val="bullet"/>
      <w:lvlText w:val=""/>
      <w:lvlJc w:val="left"/>
      <w:pPr>
        <w:tabs>
          <w:tab w:val="num" w:pos="3049"/>
        </w:tabs>
        <w:ind w:left="3049" w:hanging="360"/>
      </w:pPr>
      <w:rPr>
        <w:rFonts w:ascii="Wingdings" w:hAnsi="Wingdings" w:hint="default"/>
      </w:rPr>
    </w:lvl>
    <w:lvl w:ilvl="3">
      <w:start w:val="1"/>
      <w:numFmt w:val="bullet"/>
      <w:lvlText w:val=""/>
      <w:lvlJc w:val="left"/>
      <w:pPr>
        <w:tabs>
          <w:tab w:val="num" w:pos="3769"/>
        </w:tabs>
        <w:ind w:left="3769" w:hanging="360"/>
      </w:pPr>
      <w:rPr>
        <w:rFonts w:ascii="Symbol" w:hAnsi="Symbol" w:hint="default"/>
      </w:rPr>
    </w:lvl>
    <w:lvl w:ilvl="4">
      <w:start w:val="1"/>
      <w:numFmt w:val="bullet"/>
      <w:lvlText w:val="o"/>
      <w:lvlJc w:val="left"/>
      <w:pPr>
        <w:tabs>
          <w:tab w:val="num" w:pos="4489"/>
        </w:tabs>
        <w:ind w:left="4489" w:hanging="360"/>
      </w:pPr>
      <w:rPr>
        <w:rFonts w:ascii="Courier New" w:hAnsi="Courier New" w:cs="Courier New" w:hint="default"/>
      </w:rPr>
    </w:lvl>
    <w:lvl w:ilvl="5">
      <w:start w:val="1"/>
      <w:numFmt w:val="bullet"/>
      <w:lvlText w:val=""/>
      <w:lvlJc w:val="left"/>
      <w:pPr>
        <w:tabs>
          <w:tab w:val="num" w:pos="5209"/>
        </w:tabs>
        <w:ind w:left="5209" w:hanging="360"/>
      </w:pPr>
      <w:rPr>
        <w:rFonts w:ascii="Wingdings" w:hAnsi="Wingdings" w:hint="default"/>
      </w:rPr>
    </w:lvl>
    <w:lvl w:ilvl="6">
      <w:start w:val="1"/>
      <w:numFmt w:val="bullet"/>
      <w:lvlText w:val=""/>
      <w:lvlJc w:val="left"/>
      <w:pPr>
        <w:tabs>
          <w:tab w:val="num" w:pos="5929"/>
        </w:tabs>
        <w:ind w:left="5929" w:hanging="360"/>
      </w:pPr>
      <w:rPr>
        <w:rFonts w:ascii="Symbol" w:hAnsi="Symbol" w:hint="default"/>
      </w:rPr>
    </w:lvl>
    <w:lvl w:ilvl="7">
      <w:start w:val="1"/>
      <w:numFmt w:val="bullet"/>
      <w:lvlText w:val="o"/>
      <w:lvlJc w:val="left"/>
      <w:pPr>
        <w:tabs>
          <w:tab w:val="num" w:pos="6649"/>
        </w:tabs>
        <w:ind w:left="6649" w:hanging="360"/>
      </w:pPr>
      <w:rPr>
        <w:rFonts w:ascii="Courier New" w:hAnsi="Courier New" w:cs="Courier New" w:hint="default"/>
      </w:rPr>
    </w:lvl>
    <w:lvl w:ilvl="8">
      <w:start w:val="1"/>
      <w:numFmt w:val="bullet"/>
      <w:lvlText w:val=""/>
      <w:lvlJc w:val="left"/>
      <w:pPr>
        <w:tabs>
          <w:tab w:val="num" w:pos="7369"/>
        </w:tabs>
        <w:ind w:left="7369" w:hanging="360"/>
      </w:pPr>
      <w:rPr>
        <w:rFonts w:ascii="Wingdings" w:hAnsi="Wingdings" w:hint="default"/>
      </w:rPr>
    </w:lvl>
  </w:abstractNum>
  <w:num w:numId="1">
    <w:abstractNumId w:val="3"/>
  </w:num>
  <w:num w:numId="2">
    <w:abstractNumId w:val="1"/>
  </w:num>
  <w:num w:numId="3">
    <w:abstractNumId w:val="0"/>
  </w:num>
  <w:num w:numId="4">
    <w:abstractNumId w:val="1"/>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stylePaneFormatFilter w:val="3F01"/>
  <w:defaultTabStop w:val="709"/>
  <w:characterSpacingControl w:val="doNotCompress"/>
  <w:footnotePr>
    <w:footnote w:id="-1"/>
    <w:footnote w:id="0"/>
  </w:footnotePr>
  <w:endnotePr>
    <w:endnote w:id="-1"/>
    <w:endnote w:id="0"/>
  </w:endnotePr>
  <w:compat/>
  <w:rsids>
    <w:rsidRoot w:val="0066663B"/>
    <w:rsid w:val="000032A4"/>
    <w:rsid w:val="00017C7B"/>
    <w:rsid w:val="0002116B"/>
    <w:rsid w:val="00034B3D"/>
    <w:rsid w:val="00044D1D"/>
    <w:rsid w:val="00044E3D"/>
    <w:rsid w:val="00047CBA"/>
    <w:rsid w:val="000558B2"/>
    <w:rsid w:val="00063C6F"/>
    <w:rsid w:val="00065A6D"/>
    <w:rsid w:val="00066877"/>
    <w:rsid w:val="000879D0"/>
    <w:rsid w:val="00092EFF"/>
    <w:rsid w:val="000966FE"/>
    <w:rsid w:val="000A31A9"/>
    <w:rsid w:val="000A4CB5"/>
    <w:rsid w:val="000B7FB3"/>
    <w:rsid w:val="000C13FB"/>
    <w:rsid w:val="000C42C6"/>
    <w:rsid w:val="000C4BAF"/>
    <w:rsid w:val="000C7007"/>
    <w:rsid w:val="000C7895"/>
    <w:rsid w:val="000D3BFE"/>
    <w:rsid w:val="000E1719"/>
    <w:rsid w:val="000E3B18"/>
    <w:rsid w:val="000E5886"/>
    <w:rsid w:val="000E5D4F"/>
    <w:rsid w:val="000E729B"/>
    <w:rsid w:val="000F3195"/>
    <w:rsid w:val="001061C0"/>
    <w:rsid w:val="00120411"/>
    <w:rsid w:val="00126DC0"/>
    <w:rsid w:val="00130319"/>
    <w:rsid w:val="00132A5D"/>
    <w:rsid w:val="00133849"/>
    <w:rsid w:val="001501CC"/>
    <w:rsid w:val="0015088E"/>
    <w:rsid w:val="00155E11"/>
    <w:rsid w:val="00192F2B"/>
    <w:rsid w:val="001A0325"/>
    <w:rsid w:val="001A6330"/>
    <w:rsid w:val="001C498D"/>
    <w:rsid w:val="001C4A60"/>
    <w:rsid w:val="001E6B03"/>
    <w:rsid w:val="001F4414"/>
    <w:rsid w:val="00225931"/>
    <w:rsid w:val="0023175E"/>
    <w:rsid w:val="00245197"/>
    <w:rsid w:val="002577F3"/>
    <w:rsid w:val="002677CD"/>
    <w:rsid w:val="00270B2C"/>
    <w:rsid w:val="0027475E"/>
    <w:rsid w:val="002878BF"/>
    <w:rsid w:val="002901AA"/>
    <w:rsid w:val="00292B40"/>
    <w:rsid w:val="002957C9"/>
    <w:rsid w:val="002A551D"/>
    <w:rsid w:val="002C5A8B"/>
    <w:rsid w:val="002D1D51"/>
    <w:rsid w:val="002D4963"/>
    <w:rsid w:val="002D57F5"/>
    <w:rsid w:val="002E311F"/>
    <w:rsid w:val="002F2C71"/>
    <w:rsid w:val="00331E8A"/>
    <w:rsid w:val="0033469A"/>
    <w:rsid w:val="003621AD"/>
    <w:rsid w:val="00381B9D"/>
    <w:rsid w:val="00386DE7"/>
    <w:rsid w:val="003925FF"/>
    <w:rsid w:val="00393098"/>
    <w:rsid w:val="003A1A13"/>
    <w:rsid w:val="003A50E6"/>
    <w:rsid w:val="003A6B2E"/>
    <w:rsid w:val="003B4226"/>
    <w:rsid w:val="003B74A9"/>
    <w:rsid w:val="003B7864"/>
    <w:rsid w:val="003C7F5B"/>
    <w:rsid w:val="003E5CF7"/>
    <w:rsid w:val="003E6C52"/>
    <w:rsid w:val="004027ED"/>
    <w:rsid w:val="00406EB9"/>
    <w:rsid w:val="00407841"/>
    <w:rsid w:val="004079C2"/>
    <w:rsid w:val="004108F1"/>
    <w:rsid w:val="00412B55"/>
    <w:rsid w:val="00420FC5"/>
    <w:rsid w:val="004210CB"/>
    <w:rsid w:val="00421382"/>
    <w:rsid w:val="0042146E"/>
    <w:rsid w:val="00426A7F"/>
    <w:rsid w:val="00426E29"/>
    <w:rsid w:val="004335E6"/>
    <w:rsid w:val="00434B1C"/>
    <w:rsid w:val="00447BB5"/>
    <w:rsid w:val="00450B3E"/>
    <w:rsid w:val="00455B88"/>
    <w:rsid w:val="00457B22"/>
    <w:rsid w:val="0046498C"/>
    <w:rsid w:val="00472472"/>
    <w:rsid w:val="00472489"/>
    <w:rsid w:val="00477E54"/>
    <w:rsid w:val="00486B26"/>
    <w:rsid w:val="004917D3"/>
    <w:rsid w:val="00493289"/>
    <w:rsid w:val="004B111A"/>
    <w:rsid w:val="004C2898"/>
    <w:rsid w:val="004C4C35"/>
    <w:rsid w:val="004D0E30"/>
    <w:rsid w:val="004D2ADB"/>
    <w:rsid w:val="004E4D81"/>
    <w:rsid w:val="004F02BB"/>
    <w:rsid w:val="005009F9"/>
    <w:rsid w:val="00511D26"/>
    <w:rsid w:val="00525476"/>
    <w:rsid w:val="005344D0"/>
    <w:rsid w:val="00540F62"/>
    <w:rsid w:val="00542505"/>
    <w:rsid w:val="00546A08"/>
    <w:rsid w:val="00547474"/>
    <w:rsid w:val="0055289B"/>
    <w:rsid w:val="00553A6F"/>
    <w:rsid w:val="0055544A"/>
    <w:rsid w:val="00560F2E"/>
    <w:rsid w:val="00562FA9"/>
    <w:rsid w:val="00571F14"/>
    <w:rsid w:val="005771FE"/>
    <w:rsid w:val="0058008D"/>
    <w:rsid w:val="00585949"/>
    <w:rsid w:val="005E0799"/>
    <w:rsid w:val="005E7894"/>
    <w:rsid w:val="005F580E"/>
    <w:rsid w:val="005F7E48"/>
    <w:rsid w:val="00607BC9"/>
    <w:rsid w:val="0062258A"/>
    <w:rsid w:val="00633F78"/>
    <w:rsid w:val="006348CC"/>
    <w:rsid w:val="006604A1"/>
    <w:rsid w:val="00665AAA"/>
    <w:rsid w:val="0066663B"/>
    <w:rsid w:val="00666CBA"/>
    <w:rsid w:val="006753D7"/>
    <w:rsid w:val="006764F9"/>
    <w:rsid w:val="006869C2"/>
    <w:rsid w:val="00686B91"/>
    <w:rsid w:val="006928AA"/>
    <w:rsid w:val="006954DA"/>
    <w:rsid w:val="00695A2E"/>
    <w:rsid w:val="006A24FB"/>
    <w:rsid w:val="006B2FCE"/>
    <w:rsid w:val="006D22E2"/>
    <w:rsid w:val="006D6AA5"/>
    <w:rsid w:val="006E15BD"/>
    <w:rsid w:val="006E29A4"/>
    <w:rsid w:val="006F5DC4"/>
    <w:rsid w:val="00720E66"/>
    <w:rsid w:val="00737B57"/>
    <w:rsid w:val="00744283"/>
    <w:rsid w:val="00746CE2"/>
    <w:rsid w:val="00752818"/>
    <w:rsid w:val="00762676"/>
    <w:rsid w:val="007639EC"/>
    <w:rsid w:val="00794DBD"/>
    <w:rsid w:val="00794DE8"/>
    <w:rsid w:val="00795917"/>
    <w:rsid w:val="007959F2"/>
    <w:rsid w:val="007A3BFF"/>
    <w:rsid w:val="007A69BB"/>
    <w:rsid w:val="007B0A66"/>
    <w:rsid w:val="007B1CE1"/>
    <w:rsid w:val="007B4BD5"/>
    <w:rsid w:val="007C6A0B"/>
    <w:rsid w:val="007D1BF7"/>
    <w:rsid w:val="007D5A4E"/>
    <w:rsid w:val="007E7D29"/>
    <w:rsid w:val="00803269"/>
    <w:rsid w:val="008035C3"/>
    <w:rsid w:val="00805049"/>
    <w:rsid w:val="00807D91"/>
    <w:rsid w:val="00822375"/>
    <w:rsid w:val="00822CFF"/>
    <w:rsid w:val="00824B0E"/>
    <w:rsid w:val="008253E0"/>
    <w:rsid w:val="00832E85"/>
    <w:rsid w:val="008343E3"/>
    <w:rsid w:val="00844B20"/>
    <w:rsid w:val="00846E55"/>
    <w:rsid w:val="00847B09"/>
    <w:rsid w:val="00853C47"/>
    <w:rsid w:val="00855432"/>
    <w:rsid w:val="00857CD7"/>
    <w:rsid w:val="0086039D"/>
    <w:rsid w:val="00865916"/>
    <w:rsid w:val="00865B1F"/>
    <w:rsid w:val="00867FED"/>
    <w:rsid w:val="00875F2B"/>
    <w:rsid w:val="008806B6"/>
    <w:rsid w:val="00896F7B"/>
    <w:rsid w:val="008C1EE5"/>
    <w:rsid w:val="008C407B"/>
    <w:rsid w:val="008C64EC"/>
    <w:rsid w:val="008D42D3"/>
    <w:rsid w:val="008E30A7"/>
    <w:rsid w:val="008E5990"/>
    <w:rsid w:val="00905D4A"/>
    <w:rsid w:val="00913B51"/>
    <w:rsid w:val="00914488"/>
    <w:rsid w:val="00922BE3"/>
    <w:rsid w:val="00935064"/>
    <w:rsid w:val="009363D4"/>
    <w:rsid w:val="00937B7B"/>
    <w:rsid w:val="00953F3B"/>
    <w:rsid w:val="00953FE3"/>
    <w:rsid w:val="00954BD7"/>
    <w:rsid w:val="00960B19"/>
    <w:rsid w:val="0097024F"/>
    <w:rsid w:val="009B0653"/>
    <w:rsid w:val="009C7C82"/>
    <w:rsid w:val="009D0BE6"/>
    <w:rsid w:val="009E714F"/>
    <w:rsid w:val="009E7399"/>
    <w:rsid w:val="009F12D6"/>
    <w:rsid w:val="009F2203"/>
    <w:rsid w:val="00A1237D"/>
    <w:rsid w:val="00A538D2"/>
    <w:rsid w:val="00A53913"/>
    <w:rsid w:val="00A67810"/>
    <w:rsid w:val="00A708F7"/>
    <w:rsid w:val="00A723D7"/>
    <w:rsid w:val="00A80AA7"/>
    <w:rsid w:val="00A81E90"/>
    <w:rsid w:val="00A863FC"/>
    <w:rsid w:val="00A9013B"/>
    <w:rsid w:val="00A970D0"/>
    <w:rsid w:val="00AB5A16"/>
    <w:rsid w:val="00AC06CE"/>
    <w:rsid w:val="00AC5E55"/>
    <w:rsid w:val="00AD0CD2"/>
    <w:rsid w:val="00AD55B2"/>
    <w:rsid w:val="00AD5C90"/>
    <w:rsid w:val="00AE2CFA"/>
    <w:rsid w:val="00AE47F1"/>
    <w:rsid w:val="00AE707B"/>
    <w:rsid w:val="00AF09F2"/>
    <w:rsid w:val="00B00218"/>
    <w:rsid w:val="00B00A5E"/>
    <w:rsid w:val="00B404F4"/>
    <w:rsid w:val="00B54641"/>
    <w:rsid w:val="00B761CF"/>
    <w:rsid w:val="00B8324F"/>
    <w:rsid w:val="00B849FB"/>
    <w:rsid w:val="00B94D2C"/>
    <w:rsid w:val="00B9503D"/>
    <w:rsid w:val="00B96679"/>
    <w:rsid w:val="00BA3EB2"/>
    <w:rsid w:val="00BD1386"/>
    <w:rsid w:val="00BE2C80"/>
    <w:rsid w:val="00BE438E"/>
    <w:rsid w:val="00BE553A"/>
    <w:rsid w:val="00BE5DD2"/>
    <w:rsid w:val="00BF42E0"/>
    <w:rsid w:val="00BF788D"/>
    <w:rsid w:val="00C00A54"/>
    <w:rsid w:val="00C1212D"/>
    <w:rsid w:val="00C16B8C"/>
    <w:rsid w:val="00C27409"/>
    <w:rsid w:val="00C31267"/>
    <w:rsid w:val="00C336E4"/>
    <w:rsid w:val="00C3499F"/>
    <w:rsid w:val="00C377B3"/>
    <w:rsid w:val="00C4084E"/>
    <w:rsid w:val="00C45250"/>
    <w:rsid w:val="00C50753"/>
    <w:rsid w:val="00C52732"/>
    <w:rsid w:val="00C568F9"/>
    <w:rsid w:val="00C62894"/>
    <w:rsid w:val="00C640B5"/>
    <w:rsid w:val="00C74C05"/>
    <w:rsid w:val="00C806AA"/>
    <w:rsid w:val="00C90BD4"/>
    <w:rsid w:val="00C916D5"/>
    <w:rsid w:val="00C92357"/>
    <w:rsid w:val="00CA0A8F"/>
    <w:rsid w:val="00CA2422"/>
    <w:rsid w:val="00CD17BB"/>
    <w:rsid w:val="00CD5416"/>
    <w:rsid w:val="00CD5A5F"/>
    <w:rsid w:val="00CF79B2"/>
    <w:rsid w:val="00D16FA7"/>
    <w:rsid w:val="00D24BC0"/>
    <w:rsid w:val="00D40372"/>
    <w:rsid w:val="00D432F3"/>
    <w:rsid w:val="00D45DC6"/>
    <w:rsid w:val="00D57E64"/>
    <w:rsid w:val="00D643B1"/>
    <w:rsid w:val="00D7217A"/>
    <w:rsid w:val="00D938AC"/>
    <w:rsid w:val="00D940A6"/>
    <w:rsid w:val="00DA4F8B"/>
    <w:rsid w:val="00DC59FB"/>
    <w:rsid w:val="00DC7AEE"/>
    <w:rsid w:val="00DD11F4"/>
    <w:rsid w:val="00DF223B"/>
    <w:rsid w:val="00DF4F5D"/>
    <w:rsid w:val="00DF5B6B"/>
    <w:rsid w:val="00E00965"/>
    <w:rsid w:val="00E038C4"/>
    <w:rsid w:val="00E10C2A"/>
    <w:rsid w:val="00E13D01"/>
    <w:rsid w:val="00E17530"/>
    <w:rsid w:val="00E22B11"/>
    <w:rsid w:val="00E237A3"/>
    <w:rsid w:val="00E23D9B"/>
    <w:rsid w:val="00E248A4"/>
    <w:rsid w:val="00E26AFB"/>
    <w:rsid w:val="00E276A7"/>
    <w:rsid w:val="00E33E00"/>
    <w:rsid w:val="00E36B0C"/>
    <w:rsid w:val="00E41D5E"/>
    <w:rsid w:val="00E438EF"/>
    <w:rsid w:val="00E51735"/>
    <w:rsid w:val="00E623F8"/>
    <w:rsid w:val="00E63544"/>
    <w:rsid w:val="00E63754"/>
    <w:rsid w:val="00E730B6"/>
    <w:rsid w:val="00E74A87"/>
    <w:rsid w:val="00E77F44"/>
    <w:rsid w:val="00E868E9"/>
    <w:rsid w:val="00E9332D"/>
    <w:rsid w:val="00EA06E6"/>
    <w:rsid w:val="00EA2E9C"/>
    <w:rsid w:val="00EA4042"/>
    <w:rsid w:val="00EB23E5"/>
    <w:rsid w:val="00EB6B5B"/>
    <w:rsid w:val="00EB7AED"/>
    <w:rsid w:val="00EC6C34"/>
    <w:rsid w:val="00EC7A90"/>
    <w:rsid w:val="00ED0380"/>
    <w:rsid w:val="00ED2491"/>
    <w:rsid w:val="00ED70B4"/>
    <w:rsid w:val="00EE089F"/>
    <w:rsid w:val="00EE7ACE"/>
    <w:rsid w:val="00F02494"/>
    <w:rsid w:val="00F05EF4"/>
    <w:rsid w:val="00F144A0"/>
    <w:rsid w:val="00F15098"/>
    <w:rsid w:val="00F237DF"/>
    <w:rsid w:val="00F25058"/>
    <w:rsid w:val="00F32F45"/>
    <w:rsid w:val="00F35C8D"/>
    <w:rsid w:val="00F504E9"/>
    <w:rsid w:val="00F52AF9"/>
    <w:rsid w:val="00F55908"/>
    <w:rsid w:val="00F55A24"/>
    <w:rsid w:val="00F55FEF"/>
    <w:rsid w:val="00F57020"/>
    <w:rsid w:val="00F67EF2"/>
    <w:rsid w:val="00F806FB"/>
    <w:rsid w:val="00F8469D"/>
    <w:rsid w:val="00F85C30"/>
    <w:rsid w:val="00F90E0F"/>
    <w:rsid w:val="00F92781"/>
    <w:rsid w:val="00F92AFB"/>
    <w:rsid w:val="00F96F09"/>
    <w:rsid w:val="00FC1E32"/>
    <w:rsid w:val="00FD6B53"/>
    <w:rsid w:val="00FE0413"/>
    <w:rsid w:val="00FF5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6663B"/>
    <w:pPr>
      <w:widowControl w:val="0"/>
      <w:ind w:firstLine="680"/>
    </w:pPr>
    <w:rPr>
      <w:snapToGrid w:val="0"/>
      <w:sz w:val="16"/>
    </w:rPr>
  </w:style>
  <w:style w:type="paragraph" w:styleId="1">
    <w:name w:val="heading 1"/>
    <w:basedOn w:val="a0"/>
    <w:next w:val="a0"/>
    <w:qFormat/>
    <w:rsid w:val="0066663B"/>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Normal">
    <w:name w:val="ConsNormal"/>
    <w:rsid w:val="0066663B"/>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rsid w:val="0066663B"/>
    <w:pPr>
      <w:widowControl w:val="0"/>
      <w:autoSpaceDE w:val="0"/>
      <w:autoSpaceDN w:val="0"/>
      <w:adjustRightInd w:val="0"/>
      <w:ind w:right="19772"/>
    </w:pPr>
    <w:rPr>
      <w:rFonts w:ascii="Courier New" w:hAnsi="Courier New" w:cs="Courier New"/>
    </w:rPr>
  </w:style>
  <w:style w:type="paragraph" w:customStyle="1" w:styleId="ConsTitle">
    <w:name w:val="ConsTitle"/>
    <w:rsid w:val="0066663B"/>
    <w:pPr>
      <w:widowControl w:val="0"/>
      <w:autoSpaceDE w:val="0"/>
      <w:autoSpaceDN w:val="0"/>
      <w:adjustRightInd w:val="0"/>
      <w:ind w:right="19772"/>
    </w:pPr>
    <w:rPr>
      <w:rFonts w:ascii="Arial" w:hAnsi="Arial" w:cs="Arial"/>
      <w:b/>
      <w:bCs/>
      <w:sz w:val="16"/>
      <w:szCs w:val="16"/>
    </w:rPr>
  </w:style>
  <w:style w:type="paragraph" w:styleId="a4">
    <w:name w:val="footer"/>
    <w:basedOn w:val="a0"/>
    <w:rsid w:val="0066663B"/>
    <w:pPr>
      <w:tabs>
        <w:tab w:val="center" w:pos="4677"/>
        <w:tab w:val="right" w:pos="9355"/>
      </w:tabs>
    </w:pPr>
  </w:style>
  <w:style w:type="character" w:styleId="a5">
    <w:name w:val="page number"/>
    <w:basedOn w:val="a1"/>
    <w:rsid w:val="0066663B"/>
  </w:style>
  <w:style w:type="paragraph" w:customStyle="1" w:styleId="10">
    <w:name w:val="Обычный1"/>
    <w:rsid w:val="0066663B"/>
    <w:rPr>
      <w:sz w:val="24"/>
    </w:rPr>
  </w:style>
  <w:style w:type="paragraph" w:styleId="a">
    <w:name w:val="Body Text"/>
    <w:basedOn w:val="a0"/>
    <w:link w:val="a6"/>
    <w:rsid w:val="006B2FCE"/>
    <w:pPr>
      <w:widowControl/>
      <w:numPr>
        <w:numId w:val="2"/>
      </w:numPr>
      <w:spacing w:after="120"/>
    </w:pPr>
    <w:rPr>
      <w:snapToGrid/>
      <w:sz w:val="24"/>
      <w:szCs w:val="24"/>
    </w:rPr>
  </w:style>
  <w:style w:type="paragraph" w:styleId="a7">
    <w:name w:val="header"/>
    <w:basedOn w:val="a0"/>
    <w:rsid w:val="005F7E48"/>
    <w:pPr>
      <w:tabs>
        <w:tab w:val="center" w:pos="4677"/>
        <w:tab w:val="right" w:pos="9355"/>
      </w:tabs>
    </w:pPr>
  </w:style>
  <w:style w:type="paragraph" w:styleId="a8">
    <w:name w:val="Balloon Text"/>
    <w:basedOn w:val="a0"/>
    <w:semiHidden/>
    <w:rsid w:val="003621AD"/>
    <w:rPr>
      <w:rFonts w:ascii="Tahoma" w:hAnsi="Tahoma" w:cs="Tahoma"/>
      <w:szCs w:val="16"/>
    </w:rPr>
  </w:style>
  <w:style w:type="character" w:styleId="a9">
    <w:name w:val="Hyperlink"/>
    <w:basedOn w:val="a1"/>
    <w:rsid w:val="000C4BAF"/>
    <w:rPr>
      <w:color w:val="0000FF"/>
      <w:u w:val="single"/>
    </w:rPr>
  </w:style>
  <w:style w:type="paragraph" w:customStyle="1" w:styleId="aa">
    <w:name w:val="Знак"/>
    <w:basedOn w:val="a0"/>
    <w:rsid w:val="009C7C82"/>
    <w:pPr>
      <w:widowControl/>
      <w:spacing w:after="160" w:line="240" w:lineRule="exact"/>
      <w:ind w:firstLine="0"/>
    </w:pPr>
    <w:rPr>
      <w:rFonts w:ascii="Verdana" w:hAnsi="Verdana"/>
      <w:snapToGrid/>
      <w:color w:val="000000"/>
      <w:sz w:val="24"/>
      <w:szCs w:val="24"/>
      <w:lang w:val="en-US" w:eastAsia="en-US"/>
    </w:rPr>
  </w:style>
  <w:style w:type="paragraph" w:customStyle="1" w:styleId="0">
    <w:name w:val="Стиль Первая строка:  0 см"/>
    <w:basedOn w:val="a0"/>
    <w:rsid w:val="006604A1"/>
    <w:pPr>
      <w:widowControl/>
      <w:ind w:firstLine="0"/>
    </w:pPr>
    <w:rPr>
      <w:snapToGrid/>
      <w:sz w:val="24"/>
      <w:szCs w:val="24"/>
    </w:rPr>
  </w:style>
  <w:style w:type="character" w:styleId="ab">
    <w:name w:val="annotation reference"/>
    <w:basedOn w:val="a1"/>
    <w:rsid w:val="00407841"/>
    <w:rPr>
      <w:sz w:val="16"/>
      <w:szCs w:val="16"/>
    </w:rPr>
  </w:style>
  <w:style w:type="paragraph" w:styleId="ac">
    <w:name w:val="annotation text"/>
    <w:basedOn w:val="a0"/>
    <w:link w:val="ad"/>
    <w:rsid w:val="00407841"/>
    <w:rPr>
      <w:sz w:val="20"/>
    </w:rPr>
  </w:style>
  <w:style w:type="character" w:customStyle="1" w:styleId="ad">
    <w:name w:val="Текст примечания Знак"/>
    <w:basedOn w:val="a1"/>
    <w:link w:val="ac"/>
    <w:rsid w:val="00407841"/>
    <w:rPr>
      <w:snapToGrid w:val="0"/>
    </w:rPr>
  </w:style>
  <w:style w:type="paragraph" w:styleId="ae">
    <w:name w:val="annotation subject"/>
    <w:basedOn w:val="ac"/>
    <w:next w:val="ac"/>
    <w:link w:val="af"/>
    <w:rsid w:val="00407841"/>
    <w:rPr>
      <w:b/>
      <w:bCs/>
    </w:rPr>
  </w:style>
  <w:style w:type="character" w:customStyle="1" w:styleId="af">
    <w:name w:val="Тема примечания Знак"/>
    <w:basedOn w:val="ad"/>
    <w:link w:val="ae"/>
    <w:rsid w:val="00407841"/>
    <w:rPr>
      <w:b/>
      <w:bCs/>
    </w:rPr>
  </w:style>
  <w:style w:type="paragraph" w:customStyle="1" w:styleId="ConsPlusNormal">
    <w:name w:val="ConsPlusNormal"/>
    <w:rsid w:val="001A6330"/>
    <w:pPr>
      <w:autoSpaceDE w:val="0"/>
      <w:autoSpaceDN w:val="0"/>
      <w:adjustRightInd w:val="0"/>
      <w:ind w:firstLine="720"/>
    </w:pPr>
    <w:rPr>
      <w:rFonts w:ascii="Arial" w:hAnsi="Arial" w:cs="Arial"/>
    </w:rPr>
  </w:style>
  <w:style w:type="character" w:customStyle="1" w:styleId="af0">
    <w:name w:val="Текст Знак"/>
    <w:basedOn w:val="a1"/>
    <w:link w:val="af1"/>
    <w:rsid w:val="00795917"/>
    <w:rPr>
      <w:rFonts w:ascii="Consolas" w:hAnsi="Consolas"/>
      <w:lang w:bidi="ar-SA"/>
    </w:rPr>
  </w:style>
  <w:style w:type="paragraph" w:styleId="af1">
    <w:name w:val="Plain Text"/>
    <w:basedOn w:val="a0"/>
    <w:link w:val="af0"/>
    <w:rsid w:val="00795917"/>
    <w:pPr>
      <w:widowControl/>
      <w:ind w:firstLine="0"/>
    </w:pPr>
    <w:rPr>
      <w:rFonts w:ascii="Consolas" w:hAnsi="Consolas"/>
      <w:snapToGrid/>
      <w:sz w:val="20"/>
    </w:rPr>
  </w:style>
  <w:style w:type="paragraph" w:customStyle="1" w:styleId="msolistparagraph0">
    <w:name w:val="msolistparagraph"/>
    <w:basedOn w:val="a0"/>
    <w:rsid w:val="00AD0CD2"/>
    <w:pPr>
      <w:widowControl/>
      <w:ind w:left="720" w:firstLine="0"/>
    </w:pPr>
    <w:rPr>
      <w:rFonts w:ascii="Calibri" w:hAnsi="Calibri"/>
      <w:snapToGrid/>
      <w:sz w:val="22"/>
      <w:szCs w:val="22"/>
    </w:rPr>
  </w:style>
  <w:style w:type="table" w:styleId="af2">
    <w:name w:val="Table Grid"/>
    <w:basedOn w:val="a2"/>
    <w:rsid w:val="00126D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1">
    <w:name w:val="Font Style71"/>
    <w:basedOn w:val="a1"/>
    <w:rsid w:val="00126DC0"/>
    <w:rPr>
      <w:rFonts w:ascii="Times New Roman" w:hAnsi="Times New Roman" w:cs="Times New Roman" w:hint="default"/>
      <w:sz w:val="20"/>
      <w:szCs w:val="20"/>
    </w:rPr>
  </w:style>
  <w:style w:type="character" w:customStyle="1" w:styleId="a6">
    <w:name w:val="Основной текст Знак"/>
    <w:basedOn w:val="a1"/>
    <w:link w:val="a"/>
    <w:rsid w:val="00A538D2"/>
    <w:rPr>
      <w:sz w:val="24"/>
      <w:szCs w:val="24"/>
    </w:rPr>
  </w:style>
  <w:style w:type="paragraph" w:customStyle="1" w:styleId="11">
    <w:name w:val="Знак1 Знак Знак Знак Знак Знак Знак Знак Знак Знак Знак Знак Знак Знак Знак Знак"/>
    <w:basedOn w:val="a0"/>
    <w:rsid w:val="00AF09F2"/>
    <w:pPr>
      <w:widowControl/>
      <w:tabs>
        <w:tab w:val="num" w:pos="360"/>
      </w:tabs>
      <w:spacing w:after="160" w:line="240" w:lineRule="exact"/>
      <w:ind w:firstLine="0"/>
    </w:pPr>
    <w:rPr>
      <w:rFonts w:ascii="Verdana" w:hAnsi="Verdana" w:cs="Verdana"/>
      <w:snapToGrid/>
      <w:sz w:val="20"/>
      <w:lang w:val="en-US" w:eastAsia="en-US"/>
    </w:rPr>
  </w:style>
  <w:style w:type="paragraph" w:styleId="af3">
    <w:name w:val="Subtitle"/>
    <w:basedOn w:val="a0"/>
    <w:qFormat/>
    <w:rsid w:val="00AF09F2"/>
    <w:pPr>
      <w:widowControl/>
      <w:ind w:firstLine="0"/>
      <w:jc w:val="both"/>
    </w:pPr>
    <w:rPr>
      <w:rFonts w:ascii="Arial" w:hAnsi="Arial" w:cs="Arial"/>
      <w:b/>
      <w:bCs/>
      <w:snapToGrid/>
      <w:sz w:val="22"/>
    </w:rPr>
  </w:style>
  <w:style w:type="paragraph" w:styleId="af4">
    <w:name w:val="Title"/>
    <w:basedOn w:val="a0"/>
    <w:qFormat/>
    <w:rsid w:val="00F92781"/>
    <w:pPr>
      <w:widowControl/>
      <w:ind w:firstLine="0"/>
      <w:jc w:val="center"/>
    </w:pPr>
    <w:rPr>
      <w:rFonts w:ascii="Arial" w:hAnsi="Arial"/>
      <w:b/>
      <w:color w:val="000080"/>
      <w:sz w:val="22"/>
    </w:rPr>
  </w:style>
</w:styles>
</file>

<file path=word/webSettings.xml><?xml version="1.0" encoding="utf-8"?>
<w:webSettings xmlns:r="http://schemas.openxmlformats.org/officeDocument/2006/relationships" xmlns:w="http://schemas.openxmlformats.org/wordprocessingml/2006/main">
  <w:divs>
    <w:div w:id="758873416">
      <w:bodyDiv w:val="1"/>
      <w:marLeft w:val="0"/>
      <w:marRight w:val="0"/>
      <w:marTop w:val="0"/>
      <w:marBottom w:val="0"/>
      <w:divBdr>
        <w:top w:val="none" w:sz="0" w:space="0" w:color="auto"/>
        <w:left w:val="none" w:sz="0" w:space="0" w:color="auto"/>
        <w:bottom w:val="none" w:sz="0" w:space="0" w:color="auto"/>
        <w:right w:val="none" w:sz="0" w:space="0" w:color="auto"/>
      </w:divBdr>
    </w:div>
    <w:div w:id="777409805">
      <w:bodyDiv w:val="1"/>
      <w:marLeft w:val="0"/>
      <w:marRight w:val="0"/>
      <w:marTop w:val="0"/>
      <w:marBottom w:val="0"/>
      <w:divBdr>
        <w:top w:val="none" w:sz="0" w:space="0" w:color="auto"/>
        <w:left w:val="none" w:sz="0" w:space="0" w:color="auto"/>
        <w:bottom w:val="none" w:sz="0" w:space="0" w:color="auto"/>
        <w:right w:val="none" w:sz="0" w:space="0" w:color="auto"/>
      </w:divBdr>
    </w:div>
    <w:div w:id="1756898712">
      <w:bodyDiv w:val="1"/>
      <w:marLeft w:val="0"/>
      <w:marRight w:val="0"/>
      <w:marTop w:val="0"/>
      <w:marBottom w:val="0"/>
      <w:divBdr>
        <w:top w:val="none" w:sz="0" w:space="0" w:color="auto"/>
        <w:left w:val="none" w:sz="0" w:space="0" w:color="auto"/>
        <w:bottom w:val="none" w:sz="0" w:space="0" w:color="auto"/>
        <w:right w:val="none" w:sz="0" w:space="0" w:color="auto"/>
      </w:divBdr>
    </w:div>
    <w:div w:id="1766684581">
      <w:bodyDiv w:val="1"/>
      <w:marLeft w:val="0"/>
      <w:marRight w:val="0"/>
      <w:marTop w:val="0"/>
      <w:marBottom w:val="0"/>
      <w:divBdr>
        <w:top w:val="none" w:sz="0" w:space="0" w:color="auto"/>
        <w:left w:val="none" w:sz="0" w:space="0" w:color="auto"/>
        <w:bottom w:val="none" w:sz="0" w:space="0" w:color="auto"/>
        <w:right w:val="none" w:sz="0" w:space="0" w:color="auto"/>
      </w:divBdr>
    </w:div>
    <w:div w:id="179478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2785</Words>
  <Characters>15875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ДОГОВОР № _______________</vt:lpstr>
    </vt:vector>
  </TitlesOfParts>
  <Company/>
  <LinksUpToDate>false</LinksUpToDate>
  <CharactersWithSpaces>18623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_______________</dc:title>
  <dc:subject/>
  <dc:creator>Lazutin</dc:creator>
  <cp:keywords/>
  <dc:description/>
  <cp:lastModifiedBy> </cp:lastModifiedBy>
  <cp:revision>5</cp:revision>
  <cp:lastPrinted>2011-04-28T05:23:00Z</cp:lastPrinted>
  <dcterms:created xsi:type="dcterms:W3CDTF">2011-10-24T01:25:00Z</dcterms:created>
  <dcterms:modified xsi:type="dcterms:W3CDTF">2011-11-23T08:06:00Z</dcterms:modified>
</cp:coreProperties>
</file>